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04CF" w14:textId="21DDB3B4" w:rsidR="00114B8C" w:rsidRDefault="00677F37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  <w:sz w:val="20"/>
          <w:szCs w:val="20"/>
        </w:rPr>
      </w:pPr>
      <w:r w:rsidRPr="00677F37">
        <w:rPr>
          <w:rFonts w:asciiTheme="minorHAnsi" w:hAnsiTheme="minorHAnsi" w:cstheme="minorHAnsi"/>
          <w:b/>
          <w:bCs/>
          <w:noProof/>
          <w:color w:val="33312E"/>
          <w:sz w:val="20"/>
          <w:szCs w:val="20"/>
        </w:rPr>
        <w:drawing>
          <wp:inline distT="0" distB="0" distL="0" distR="0" wp14:anchorId="5143BDD5" wp14:editId="3EE82C63">
            <wp:extent cx="5915770" cy="371467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9444" cy="372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9ECF" w14:textId="685B7A5F" w:rsidR="00A7505F" w:rsidRPr="00114B8C" w:rsidRDefault="00FD6246">
      <w:pPr>
        <w:pStyle w:val="3"/>
        <w:shd w:val="clear" w:color="auto" w:fill="FFFFFF"/>
        <w:spacing w:before="0"/>
        <w:rPr>
          <w:rFonts w:asciiTheme="minorHAnsi" w:hAnsiTheme="minorHAnsi" w:cstheme="minorHAnsi"/>
          <w:b/>
          <w:bCs/>
          <w:color w:val="33312E"/>
        </w:rPr>
      </w:pPr>
      <w:r w:rsidRPr="00114B8C">
        <w:rPr>
          <w:rFonts w:asciiTheme="minorHAnsi" w:hAnsiTheme="minorHAnsi" w:cstheme="minorHAnsi"/>
          <w:b/>
          <w:bCs/>
          <w:color w:val="33312E"/>
        </w:rPr>
        <w:t xml:space="preserve">(продолжительность </w:t>
      </w:r>
      <w:r w:rsidR="00B03B1A">
        <w:rPr>
          <w:rFonts w:asciiTheme="minorHAnsi" w:hAnsiTheme="minorHAnsi" w:cstheme="minorHAnsi"/>
          <w:b/>
          <w:bCs/>
          <w:color w:val="33312E"/>
        </w:rPr>
        <w:t>8</w:t>
      </w:r>
      <w:r w:rsidRPr="00114B8C">
        <w:rPr>
          <w:rFonts w:asciiTheme="minorHAnsi" w:hAnsiTheme="minorHAnsi" w:cstheme="minorHAnsi"/>
          <w:b/>
          <w:bCs/>
          <w:color w:val="33312E"/>
        </w:rPr>
        <w:t xml:space="preserve"> часов)</w:t>
      </w:r>
    </w:p>
    <w:p w14:paraId="47574475" w14:textId="77777777" w:rsidR="00FD6246" w:rsidRDefault="00FD6246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4C0446C3" w14:textId="03FB30BC" w:rsidR="00A7505F" w:rsidRDefault="00127DCF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color w:val="33312E"/>
          <w:sz w:val="20"/>
          <w:szCs w:val="20"/>
          <w:lang w:eastAsia="ru-RU"/>
        </w:rPr>
        <w:t xml:space="preserve">Приглашаем в </w:t>
      </w:r>
      <w:r w:rsidR="00677F37" w:rsidRPr="00677F37">
        <w:rPr>
          <w:rFonts w:eastAsia="Times New Roman" w:cstheme="minorHAnsi"/>
          <w:color w:val="33312E"/>
          <w:sz w:val="20"/>
          <w:szCs w:val="20"/>
          <w:lang w:eastAsia="ru-RU"/>
        </w:rPr>
        <w:t>Павлово-на-Оке - маленький город, выросший из порубежной крепости, город искусных кузнецов, которые не просто подковали блоху, а научили блоху кузнечному делу!</w:t>
      </w:r>
    </w:p>
    <w:p w14:paraId="43B22CA9" w14:textId="77777777" w:rsidR="00127DCF" w:rsidRDefault="00127DCF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02D033B5" w14:textId="77777777" w:rsidR="00127DCF" w:rsidRPr="006B7992" w:rsidRDefault="00127DCF" w:rsidP="00127DCF">
      <w:pPr>
        <w:spacing w:after="0" w:line="240" w:lineRule="auto"/>
        <w:rPr>
          <w:rFonts w:cstheme="minorHAnsi"/>
          <w:bCs/>
          <w:sz w:val="20"/>
          <w:szCs w:val="20"/>
        </w:rPr>
      </w:pPr>
      <w:r w:rsidRPr="006B7992">
        <w:rPr>
          <w:rFonts w:cstheme="minorHAnsi"/>
          <w:bCs/>
          <w:sz w:val="20"/>
          <w:szCs w:val="20"/>
        </w:rPr>
        <w:t>А чтобы было интереснее, вместо обычной путевой информации в дороге вы услышите настоящий аудио-спектакль</w:t>
      </w:r>
    </w:p>
    <w:p w14:paraId="085C5F2E" w14:textId="77777777" w:rsidR="00127DCF" w:rsidRPr="006B7992" w:rsidRDefault="00127DCF" w:rsidP="00127DCF">
      <w:pPr>
        <w:spacing w:after="0" w:line="240" w:lineRule="auto"/>
        <w:rPr>
          <w:rFonts w:cstheme="minorHAnsi"/>
          <w:bCs/>
          <w:sz w:val="20"/>
          <w:szCs w:val="20"/>
        </w:rPr>
      </w:pPr>
      <w:r w:rsidRPr="006B7992">
        <w:rPr>
          <w:rFonts w:cstheme="minorHAnsi"/>
          <w:bCs/>
          <w:sz w:val="20"/>
          <w:szCs w:val="20"/>
        </w:rPr>
        <w:t xml:space="preserve">Знакомьтесь, в автобусе с вами будут </w:t>
      </w:r>
      <w:r w:rsidRPr="006B7992">
        <w:rPr>
          <w:rFonts w:cstheme="minorHAnsi"/>
          <w:b/>
          <w:bCs/>
          <w:sz w:val="20"/>
          <w:szCs w:val="20"/>
        </w:rPr>
        <w:t xml:space="preserve">виртуальные попутчики </w:t>
      </w:r>
      <w:r w:rsidRPr="006B7992">
        <w:rPr>
          <w:rFonts w:cstheme="minorHAnsi"/>
          <w:bCs/>
          <w:sz w:val="20"/>
          <w:szCs w:val="20"/>
        </w:rPr>
        <w:t xml:space="preserve">- </w:t>
      </w:r>
      <w:proofErr w:type="spellStart"/>
      <w:r w:rsidRPr="006B7992">
        <w:rPr>
          <w:rFonts w:cstheme="minorHAnsi"/>
          <w:bCs/>
          <w:sz w:val="20"/>
          <w:szCs w:val="20"/>
        </w:rPr>
        <w:t>тревел-блоггер</w:t>
      </w:r>
      <w:proofErr w:type="spellEnd"/>
      <w:r w:rsidRPr="006B7992">
        <w:rPr>
          <w:rFonts w:cstheme="minorHAnsi"/>
          <w:bCs/>
          <w:sz w:val="20"/>
          <w:szCs w:val="20"/>
        </w:rPr>
        <w:t xml:space="preserve"> Настя Дорожкина и писатель-краевед Аристарх Кержаков! Они - очень разные люди, но это не мешает им быть хорошим друзьями. Вместе с Настей и Аристархом вы откроете для себя </w:t>
      </w:r>
      <w:r>
        <w:rPr>
          <w:rFonts w:cstheme="minorHAnsi"/>
          <w:bCs/>
          <w:sz w:val="20"/>
          <w:szCs w:val="20"/>
        </w:rPr>
        <w:t>много интересного и нового!</w:t>
      </w:r>
    </w:p>
    <w:p w14:paraId="1E717CDF" w14:textId="77777777" w:rsidR="00127DCF" w:rsidRPr="00D9050A" w:rsidRDefault="00127DCF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57FF3A1C" w14:textId="012A8B7A" w:rsidR="00A7505F" w:rsidRPr="00FD6246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</w:t>
      </w:r>
      <w:r w:rsidR="00677F37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</w:t>
      </w:r>
      <w:r w:rsidR="00763BE9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а</w:t>
      </w:r>
      <w:r w:rsidR="00677F37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влово</w:t>
      </w: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  <w:r w:rsidR="008B71FD"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с </w:t>
      </w:r>
      <w:r w:rsidR="008B71FD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путевым аудио-спектаклем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</w:t>
      </w:r>
      <w:r w:rsidR="00B03B1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1456F155" w14:textId="2DE81F09" w:rsidR="00FD6246" w:rsidRDefault="00FD62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756529C6" w14:textId="43A4AACA" w:rsidR="00A7505F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Экскурсионная программа </w:t>
      </w:r>
      <w:r w:rsidR="00677F37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в Павлово</w:t>
      </w:r>
      <w:r w:rsidR="00D9050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(3 часа)</w:t>
      </w:r>
    </w:p>
    <w:p w14:paraId="4CF1C74F" w14:textId="1E1916E9" w:rsidR="00923B46" w:rsidRDefault="00923B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390ACD4" w14:textId="7D4284B7" w:rsidR="00D9050A" w:rsidRDefault="00D905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Экскурсия по </w:t>
      </w:r>
      <w:r w:rsidR="00677F37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историческому центру Павлово</w:t>
      </w:r>
      <w:r w:rsidR="00677F37" w:rsidRP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</w:t>
      </w:r>
      <w:r w:rsid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>–</w:t>
      </w:r>
      <w:r w:rsidR="00677F37" w:rsidRP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</w:t>
      </w:r>
      <w:r w:rsid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>в 19 столетии это торговое село жило богаче многих соседних городов</w:t>
      </w:r>
    </w:p>
    <w:p w14:paraId="68534FEC" w14:textId="5F2DF2F7" w:rsidR="00677F37" w:rsidRDefault="00677F3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BCC1F49" w14:textId="134D4101" w:rsidR="006B2B40" w:rsidRPr="006B2B40" w:rsidRDefault="00677F37" w:rsidP="006B2B40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Памятник Лимону</w:t>
      </w:r>
      <w:r w:rsidRP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>–</w:t>
      </w:r>
      <w:r w:rsidRP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он установлен в честь самого необычного хобби </w:t>
      </w:r>
      <w:proofErr w:type="spellStart"/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>павловчан</w:t>
      </w:r>
      <w:proofErr w:type="spellEnd"/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>, которые разводили в своих домах лимонные деревья</w:t>
      </w:r>
    </w:p>
    <w:p w14:paraId="0359CC3C" w14:textId="77777777" w:rsidR="006B2B40" w:rsidRPr="006B2B40" w:rsidRDefault="006B2B40" w:rsidP="006B2B40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</w:p>
    <w:p w14:paraId="5328B8A7" w14:textId="5F469EAD" w:rsidR="00D9050A" w:rsidRPr="00FD6246" w:rsidRDefault="00D9050A" w:rsidP="00D905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Экскурсия в </w:t>
      </w:r>
      <w:r w:rsidR="00677F37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Павловском Историческом музее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(расположен в </w:t>
      </w:r>
      <w:r w:rsid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городской усадьбе купца </w:t>
      </w:r>
      <w:proofErr w:type="spellStart"/>
      <w:r w:rsidR="00677F37">
        <w:rPr>
          <w:rFonts w:eastAsia="Times New Roman" w:cstheme="minorHAnsi"/>
          <w:bCs/>
          <w:color w:val="33312E"/>
          <w:sz w:val="20"/>
          <w:szCs w:val="20"/>
          <w:lang w:eastAsia="ru-RU"/>
        </w:rPr>
        <w:t>Гомулина</w:t>
      </w:r>
      <w:proofErr w:type="spellEnd"/>
      <w:r w:rsidRPr="00D9050A">
        <w:rPr>
          <w:rFonts w:eastAsia="Times New Roman" w:cstheme="minorHAnsi"/>
          <w:bCs/>
          <w:color w:val="33312E"/>
          <w:sz w:val="20"/>
          <w:szCs w:val="20"/>
          <w:lang w:eastAsia="ru-RU"/>
        </w:rPr>
        <w:t>)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– </w:t>
      </w:r>
      <w:r w:rsidR="003662AC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здесь собраны выдающиеся образцы кузнечного мастерства </w:t>
      </w:r>
      <w:proofErr w:type="spellStart"/>
      <w:r w:rsidR="003662AC">
        <w:rPr>
          <w:rFonts w:eastAsia="Times New Roman" w:cstheme="minorHAnsi"/>
          <w:bCs/>
          <w:color w:val="33312E"/>
          <w:sz w:val="20"/>
          <w:szCs w:val="20"/>
          <w:lang w:eastAsia="ru-RU"/>
        </w:rPr>
        <w:t>павловчан</w:t>
      </w:r>
      <w:proofErr w:type="spellEnd"/>
      <w:r w:rsidR="009D33DE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– замки, инструменты, оружие,</w:t>
      </w:r>
      <w:r w:rsidR="003662AC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</w:t>
      </w:r>
      <w:r w:rsidR="009D33DE">
        <w:rPr>
          <w:rFonts w:eastAsia="Times New Roman" w:cstheme="minorHAnsi"/>
          <w:bCs/>
          <w:color w:val="33312E"/>
          <w:sz w:val="20"/>
          <w:szCs w:val="20"/>
          <w:lang w:eastAsia="ru-RU"/>
        </w:rPr>
        <w:t>а также «курьезы» -</w:t>
      </w:r>
      <w:r w:rsidR="003662AC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 микроскопические ножички</w:t>
      </w:r>
      <w:r w:rsidR="009D33DE">
        <w:rPr>
          <w:rFonts w:eastAsia="Times New Roman" w:cstheme="minorHAnsi"/>
          <w:bCs/>
          <w:color w:val="33312E"/>
          <w:sz w:val="20"/>
          <w:szCs w:val="20"/>
          <w:lang w:eastAsia="ru-RU"/>
        </w:rPr>
        <w:t>, видные только под увеличительным стеклом, и знаменитая блоха-кузнец</w:t>
      </w:r>
    </w:p>
    <w:p w14:paraId="35A0328B" w14:textId="77777777" w:rsidR="00D9050A" w:rsidRDefault="00D9050A" w:rsidP="00D905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61104A4B" w14:textId="7DE86C3E" w:rsidR="00A7505F" w:rsidRPr="00FD6246" w:rsidRDefault="000423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Обед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(1 час)</w:t>
      </w:r>
    </w:p>
    <w:p w14:paraId="6A4C7B93" w14:textId="77777777" w:rsidR="007549C6" w:rsidRPr="00FD6246" w:rsidRDefault="007549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00500434" w14:textId="172ABD94" w:rsidR="003B6818" w:rsidRDefault="000423DB" w:rsidP="003B681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FD62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Нижний Новгород 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</w:t>
      </w:r>
      <w:r w:rsidR="00B03B1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923B46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 </w:t>
      </w:r>
    </w:p>
    <w:p w14:paraId="2A14FECC" w14:textId="77777777" w:rsidR="004C19B6" w:rsidRDefault="004C19B6" w:rsidP="003B681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11A714D7" w14:textId="77777777" w:rsidR="009D33DE" w:rsidRDefault="009D33DE">
      <w:pPr>
        <w:rPr>
          <w:rFonts w:eastAsia="Times New Roman" w:cstheme="minorHAnsi"/>
          <w:b/>
          <w:bCs/>
          <w:color w:val="33312E"/>
          <w:lang w:eastAsia="ru-RU"/>
        </w:rPr>
      </w:pPr>
      <w:r>
        <w:rPr>
          <w:rFonts w:eastAsia="Times New Roman" w:cstheme="minorHAnsi"/>
          <w:b/>
          <w:bCs/>
          <w:color w:val="33312E"/>
          <w:lang w:eastAsia="ru-RU"/>
        </w:rPr>
        <w:br w:type="page"/>
      </w:r>
    </w:p>
    <w:p w14:paraId="4BB51F7A" w14:textId="1A857422" w:rsidR="00923B46" w:rsidRDefault="004C19B6" w:rsidP="004C19B6">
      <w:pPr>
        <w:rPr>
          <w:rFonts w:cstheme="minorHAnsi"/>
          <w:b/>
          <w:bCs/>
          <w:color w:val="33312E"/>
        </w:rPr>
      </w:pPr>
      <w:r w:rsidRPr="004C19B6">
        <w:rPr>
          <w:rFonts w:eastAsia="Times New Roman" w:cstheme="minorHAnsi"/>
          <w:b/>
          <w:bCs/>
          <w:color w:val="33312E"/>
          <w:lang w:eastAsia="ru-RU"/>
        </w:rPr>
        <w:lastRenderedPageBreak/>
        <w:t>Ц</w:t>
      </w:r>
      <w:r w:rsidR="00923B46" w:rsidRPr="004C19B6">
        <w:rPr>
          <w:rFonts w:cstheme="minorHAnsi"/>
          <w:b/>
          <w:bCs/>
          <w:color w:val="33312E"/>
        </w:rPr>
        <w:t>ЕН</w:t>
      </w:r>
      <w:r w:rsidR="003B6818" w:rsidRPr="004C19B6">
        <w:rPr>
          <w:rFonts w:cstheme="minorHAnsi"/>
          <w:b/>
          <w:bCs/>
          <w:color w:val="33312E"/>
        </w:rPr>
        <w:t>А</w:t>
      </w:r>
    </w:p>
    <w:p w14:paraId="7352B193" w14:textId="36307243" w:rsidR="00CA29BF" w:rsidRPr="00CA29BF" w:rsidRDefault="00CA29BF" w:rsidP="00CA29BF">
      <w:pP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CA29BF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Прайс-лист от </w:t>
      </w:r>
      <w:r w:rsidR="00084C96">
        <w:rPr>
          <w:rFonts w:eastAsia="Times New Roman" w:cstheme="minorHAnsi"/>
          <w:b/>
          <w:bCs/>
          <w:color w:val="33312E"/>
          <w:sz w:val="20"/>
          <w:szCs w:val="20"/>
          <w:lang w:val="en-US" w:eastAsia="ru-RU"/>
        </w:rPr>
        <w:t>05</w:t>
      </w:r>
      <w:r w:rsidRPr="00CA29BF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.0</w:t>
      </w:r>
      <w:r w:rsidR="00084C96">
        <w:rPr>
          <w:rFonts w:eastAsia="Times New Roman" w:cstheme="minorHAnsi"/>
          <w:b/>
          <w:bCs/>
          <w:color w:val="33312E"/>
          <w:sz w:val="20"/>
          <w:szCs w:val="20"/>
          <w:lang w:val="en-US" w:eastAsia="ru-RU"/>
        </w:rPr>
        <w:t>2</w:t>
      </w:r>
      <w:r w:rsidRPr="00CA29BF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.202</w:t>
      </w:r>
      <w:r w:rsidR="00BF7E4B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5</w:t>
      </w:r>
    </w:p>
    <w:p w14:paraId="0C16A432" w14:textId="3EE28E37" w:rsidR="00843506" w:rsidRPr="004C19B6" w:rsidRDefault="00CA29BF" w:rsidP="00CA29BF">
      <w:pPr>
        <w:rPr>
          <w:rFonts w:eastAsia="Times New Roman" w:cstheme="minorHAnsi"/>
          <w:b/>
          <w:bCs/>
          <w:color w:val="33312E"/>
          <w:lang w:eastAsia="ru-RU"/>
        </w:rPr>
      </w:pPr>
      <w:r w:rsidRPr="00CA29BF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ДОПЛАТА за взрослого (кроме бесплатных сопровождающих) + </w:t>
      </w:r>
      <w:r w:rsidR="00763BE9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1</w:t>
      </w:r>
      <w:r w:rsidRPr="00CA29BF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00 руб.</w:t>
      </w:r>
      <w:r w:rsidR="00843506">
        <w:rPr>
          <w:rFonts w:eastAsia="Times New Roman" w:cstheme="minorHAnsi"/>
          <w:b/>
          <w:bCs/>
          <w:color w:val="33312E"/>
          <w:lang w:eastAsia="ru-RU"/>
        </w:rPr>
        <w:t xml:space="preserve"> </w:t>
      </w:r>
    </w:p>
    <w:tbl>
      <w:tblPr>
        <w:tblpPr w:leftFromText="181" w:rightFromText="181" w:vertAnchor="text" w:horzAnchor="margin" w:tblpY="-55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1106"/>
        <w:gridCol w:w="1105"/>
        <w:gridCol w:w="1106"/>
        <w:gridCol w:w="1106"/>
      </w:tblGrid>
      <w:tr w:rsidR="008B71FD" w:rsidRPr="005626E6" w14:paraId="3A5BFE37" w14:textId="77777777" w:rsidTr="00CA29BF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0DD62" w14:textId="49DD9497" w:rsidR="008B71FD" w:rsidRPr="005626E6" w:rsidRDefault="008B71FD" w:rsidP="00CA2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cstheme="minorHAnsi"/>
                <w:b/>
                <w:sz w:val="20"/>
                <w:szCs w:val="20"/>
              </w:rPr>
              <w:t xml:space="preserve">Группа, </w:t>
            </w:r>
            <w:r w:rsidR="00CA29BF">
              <w:rPr>
                <w:rFonts w:cstheme="minorHAnsi"/>
                <w:b/>
                <w:sz w:val="20"/>
                <w:szCs w:val="20"/>
              </w:rPr>
              <w:t>школьников</w:t>
            </w:r>
            <w:r w:rsidRPr="005626E6">
              <w:rPr>
                <w:rFonts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5626E6">
              <w:rPr>
                <w:rFonts w:cstheme="minorHAnsi"/>
                <w:b/>
                <w:sz w:val="20"/>
                <w:szCs w:val="20"/>
              </w:rPr>
              <w:t>сопр</w:t>
            </w:r>
            <w:proofErr w:type="spellEnd"/>
            <w:r w:rsidRPr="005626E6">
              <w:rPr>
                <w:rFonts w:cstheme="minorHAnsi"/>
                <w:b/>
                <w:sz w:val="20"/>
                <w:szCs w:val="20"/>
              </w:rPr>
              <w:t>. бесплатно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9C6C1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15+2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A9EE6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EADA8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8C02E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15663" w14:textId="77777777" w:rsidR="008B71FD" w:rsidRPr="005626E6" w:rsidRDefault="008B71FD" w:rsidP="008B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40+4</w:t>
            </w:r>
          </w:p>
        </w:tc>
      </w:tr>
      <w:tr w:rsidR="00B03B1A" w:rsidRPr="005626E6" w14:paraId="1D462F77" w14:textId="77777777" w:rsidTr="00CA29BF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44D2F" w14:textId="77777777" w:rsidR="00B03B1A" w:rsidRPr="005626E6" w:rsidRDefault="00B03B1A" w:rsidP="00B03B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626E6">
              <w:rPr>
                <w:rFonts w:cstheme="minorHAnsi"/>
                <w:b/>
                <w:sz w:val="20"/>
                <w:szCs w:val="20"/>
              </w:rPr>
              <w:t>Цена на 1 чел.,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EFAC" w14:textId="306E617C" w:rsidR="00B03B1A" w:rsidRPr="00B03B1A" w:rsidRDefault="00B03B1A" w:rsidP="00B0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40</w:t>
            </w:r>
            <w:r w:rsidR="00084C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46D08" w14:textId="4EE5703C" w:rsidR="00B03B1A" w:rsidRPr="00084C96" w:rsidRDefault="00084C96" w:rsidP="00B0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3750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93B0" w14:textId="153EE493" w:rsidR="00B03B1A" w:rsidRPr="005626E6" w:rsidRDefault="00B03B1A" w:rsidP="00B0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084C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9A13A" w14:textId="655717C8" w:rsidR="00B03B1A" w:rsidRPr="005626E6" w:rsidRDefault="00B03B1A" w:rsidP="00B0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084C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B0331" w14:textId="264A4C50" w:rsidR="00B03B1A" w:rsidRPr="00084C96" w:rsidRDefault="00084C96" w:rsidP="00B0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2950</w:t>
            </w:r>
          </w:p>
        </w:tc>
      </w:tr>
    </w:tbl>
    <w:p w14:paraId="73F49408" w14:textId="77777777" w:rsidR="004C19B6" w:rsidRDefault="004C19B6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6206A262" w14:textId="77777777" w:rsidR="008B71FD" w:rsidRDefault="008B71FD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48B63005" w14:textId="77777777" w:rsidR="008B71FD" w:rsidRDefault="008B71FD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5C56A30E" w14:textId="77777777" w:rsidR="008B71FD" w:rsidRDefault="008B71FD" w:rsidP="004C19B6">
      <w:pPr>
        <w:spacing w:after="0" w:line="240" w:lineRule="auto"/>
        <w:rPr>
          <w:rFonts w:cstheme="minorHAnsi"/>
          <w:b/>
          <w:bCs/>
          <w:color w:val="33312E"/>
        </w:rPr>
      </w:pPr>
    </w:p>
    <w:p w14:paraId="193A3995" w14:textId="02BA3B3D" w:rsidR="00923B46" w:rsidRDefault="00923B46" w:rsidP="004C19B6">
      <w:pPr>
        <w:spacing w:after="0" w:line="240" w:lineRule="auto"/>
        <w:rPr>
          <w:rFonts w:cstheme="minorHAnsi"/>
          <w:b/>
          <w:bCs/>
          <w:color w:val="33312E"/>
        </w:rPr>
      </w:pPr>
      <w:r w:rsidRPr="00923B46">
        <w:rPr>
          <w:rFonts w:cstheme="minorHAnsi"/>
          <w:b/>
          <w:bCs/>
          <w:color w:val="33312E"/>
        </w:rPr>
        <w:t>ЧТО ВКЛЮЧЕНО</w:t>
      </w:r>
    </w:p>
    <w:p w14:paraId="7DC9FFEC" w14:textId="77777777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1. Экскурсионное обслуживание по программе</w:t>
      </w:r>
    </w:p>
    <w:p w14:paraId="496C013C" w14:textId="2640862B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2. Билеты в музе</w:t>
      </w:r>
      <w:r w:rsidR="00763BE9">
        <w:rPr>
          <w:rFonts w:cstheme="minorHAnsi"/>
          <w:sz w:val="20"/>
          <w:szCs w:val="20"/>
        </w:rPr>
        <w:t>й</w:t>
      </w:r>
    </w:p>
    <w:p w14:paraId="4F78486B" w14:textId="77777777" w:rsidR="00923B46" w:rsidRP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 w:rsidRPr="00923B46">
        <w:rPr>
          <w:rFonts w:cstheme="minorHAnsi"/>
          <w:sz w:val="20"/>
          <w:szCs w:val="20"/>
        </w:rPr>
        <w:t>3. Транспортное обслуживание по программе</w:t>
      </w:r>
    </w:p>
    <w:p w14:paraId="3D6C8522" w14:textId="34A379B9" w:rsidR="00923B46" w:rsidRDefault="00923B46" w:rsidP="004C19B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923B46">
        <w:rPr>
          <w:rFonts w:cstheme="minorHAnsi"/>
          <w:sz w:val="20"/>
          <w:szCs w:val="20"/>
        </w:rPr>
        <w:t>. Обед</w:t>
      </w:r>
    </w:p>
    <w:p w14:paraId="7E816EB8" w14:textId="468171BE" w:rsidR="00084C96" w:rsidRDefault="00084C96" w:rsidP="004C19B6">
      <w:pPr>
        <w:spacing w:after="0" w:line="240" w:lineRule="auto"/>
        <w:rPr>
          <w:rFonts w:cstheme="minorHAnsi"/>
          <w:sz w:val="20"/>
          <w:szCs w:val="20"/>
        </w:rPr>
      </w:pPr>
    </w:p>
    <w:p w14:paraId="6EF56B40" w14:textId="58205F4C" w:rsidR="00084C96" w:rsidRDefault="00084C96" w:rsidP="004C19B6">
      <w:pPr>
        <w:spacing w:after="0" w:line="240" w:lineRule="auto"/>
        <w:rPr>
          <w:rFonts w:cstheme="minorHAnsi"/>
          <w:sz w:val="20"/>
          <w:szCs w:val="20"/>
        </w:rPr>
      </w:pPr>
    </w:p>
    <w:p w14:paraId="6CF4D9EC" w14:textId="77777777" w:rsidR="00084C96" w:rsidRPr="00FD6246" w:rsidRDefault="00084C96" w:rsidP="004C19B6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084C96" w:rsidRPr="00FD6246" w:rsidSect="000504A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8C46" w14:textId="77777777" w:rsidR="00CE7834" w:rsidRDefault="00CE7834">
      <w:pPr>
        <w:spacing w:after="0" w:line="240" w:lineRule="auto"/>
      </w:pPr>
      <w:r>
        <w:separator/>
      </w:r>
    </w:p>
  </w:endnote>
  <w:endnote w:type="continuationSeparator" w:id="0">
    <w:p w14:paraId="3C3B03A8" w14:textId="77777777" w:rsidR="00CE7834" w:rsidRDefault="00CE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4E4A1" w14:textId="77777777" w:rsidR="00CE7834" w:rsidRDefault="00CE7834">
      <w:pPr>
        <w:spacing w:after="0" w:line="240" w:lineRule="auto"/>
      </w:pPr>
      <w:r>
        <w:separator/>
      </w:r>
    </w:p>
  </w:footnote>
  <w:footnote w:type="continuationSeparator" w:id="0">
    <w:p w14:paraId="1AAD4CAD" w14:textId="77777777" w:rsidR="00CE7834" w:rsidRDefault="00CE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7316" w14:textId="47DBB9E3" w:rsidR="00114B8C" w:rsidRDefault="00114B8C">
    <w:pPr>
      <w:pStyle w:val="ab"/>
    </w:pPr>
    <w:r>
      <w:rPr>
        <w:noProof/>
        <w:lang w:eastAsia="ru-RU"/>
      </w:rPr>
      <w:drawing>
        <wp:inline distT="0" distB="0" distL="0" distR="0" wp14:anchorId="53770D02" wp14:editId="5EDD1DC2">
          <wp:extent cx="5940425" cy="1263650"/>
          <wp:effectExtent l="0" t="0" r="317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документа.ti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0425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5F"/>
    <w:rsid w:val="00017173"/>
    <w:rsid w:val="000423DB"/>
    <w:rsid w:val="000504AD"/>
    <w:rsid w:val="000523B7"/>
    <w:rsid w:val="00062B58"/>
    <w:rsid w:val="00084C96"/>
    <w:rsid w:val="000C66F4"/>
    <w:rsid w:val="0010320A"/>
    <w:rsid w:val="00114B8C"/>
    <w:rsid w:val="00127DCF"/>
    <w:rsid w:val="00180422"/>
    <w:rsid w:val="001F2263"/>
    <w:rsid w:val="003662AC"/>
    <w:rsid w:val="003859D9"/>
    <w:rsid w:val="003B6818"/>
    <w:rsid w:val="004C19B6"/>
    <w:rsid w:val="005626E6"/>
    <w:rsid w:val="00574CE0"/>
    <w:rsid w:val="005F63AC"/>
    <w:rsid w:val="00604C5A"/>
    <w:rsid w:val="00667EAB"/>
    <w:rsid w:val="00677F37"/>
    <w:rsid w:val="006B2B40"/>
    <w:rsid w:val="007242E3"/>
    <w:rsid w:val="007503F8"/>
    <w:rsid w:val="007549C6"/>
    <w:rsid w:val="00763BE9"/>
    <w:rsid w:val="007F4FA0"/>
    <w:rsid w:val="00843506"/>
    <w:rsid w:val="008B71FD"/>
    <w:rsid w:val="00923B46"/>
    <w:rsid w:val="00954FA7"/>
    <w:rsid w:val="0098179F"/>
    <w:rsid w:val="009B6746"/>
    <w:rsid w:val="009C3A09"/>
    <w:rsid w:val="009D33DE"/>
    <w:rsid w:val="00A54EC0"/>
    <w:rsid w:val="00A7505F"/>
    <w:rsid w:val="00AB1596"/>
    <w:rsid w:val="00B03B1A"/>
    <w:rsid w:val="00B51570"/>
    <w:rsid w:val="00BE3F13"/>
    <w:rsid w:val="00BF7E4B"/>
    <w:rsid w:val="00CA29BF"/>
    <w:rsid w:val="00CE3B62"/>
    <w:rsid w:val="00CE7834"/>
    <w:rsid w:val="00D9050A"/>
    <w:rsid w:val="00DF1619"/>
    <w:rsid w:val="00E75824"/>
    <w:rsid w:val="00F807CE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1918"/>
  <w15:docId w15:val="{DA513FAC-EA05-4F18-AF6A-F533872D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Pavel</dc:creator>
  <cp:keywords/>
  <dc:description/>
  <cp:lastModifiedBy>User</cp:lastModifiedBy>
  <cp:revision>9</cp:revision>
  <dcterms:created xsi:type="dcterms:W3CDTF">2024-02-27T04:49:00Z</dcterms:created>
  <dcterms:modified xsi:type="dcterms:W3CDTF">2025-02-05T10:14:00Z</dcterms:modified>
</cp:coreProperties>
</file>