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FFA" w:rsidRDefault="00571F09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-323850</wp:posOffset>
                </wp:positionH>
                <wp:positionV relativeFrom="page">
                  <wp:posOffset>1843405</wp:posOffset>
                </wp:positionV>
                <wp:extent cx="1524000" cy="8505825"/>
                <wp:effectExtent l="0" t="0" r="0" b="0"/>
                <wp:wrapSquare wrapText="bothSides"/>
                <wp:docPr id="2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7728;o:allowoverlap:true;o:allowincell:false;mso-position-horizontal-relative:text;margin-left:-25.50pt;mso-position-horizontal:absolute;mso-position-vertical-relative:page;margin-top:145.15pt;mso-position-vertical:absolute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</w:p>
    <w:p w:rsidR="00792FFA" w:rsidRDefault="00571F09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ПРОГРАММА ТУРА «ЧАЙ ДА ПРЯНИК»</w:t>
      </w:r>
    </w:p>
    <w:p w:rsidR="00792FFA" w:rsidRDefault="00571F09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(3 дня + 2 </w:t>
      </w:r>
      <w:proofErr w:type="spellStart"/>
      <w:r>
        <w:rPr>
          <w:rFonts w:cstheme="minorHAnsi"/>
          <w:b/>
          <w:bCs/>
          <w:sz w:val="32"/>
          <w:szCs w:val="32"/>
        </w:rPr>
        <w:t>ноч</w:t>
      </w:r>
      <w:proofErr w:type="spellEnd"/>
      <w:r>
        <w:rPr>
          <w:rFonts w:cstheme="minorHAnsi"/>
          <w:b/>
          <w:bCs/>
          <w:sz w:val="32"/>
          <w:szCs w:val="32"/>
          <w:lang w:val="az-Cyrl-AZ"/>
        </w:rPr>
        <w:t>и</w:t>
      </w:r>
      <w:r>
        <w:rPr>
          <w:rFonts w:cstheme="minorHAnsi"/>
          <w:b/>
          <w:bCs/>
          <w:sz w:val="32"/>
          <w:szCs w:val="32"/>
        </w:rPr>
        <w:t>)</w:t>
      </w:r>
    </w:p>
    <w:p w:rsidR="00792FFA" w:rsidRDefault="00792FFA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1. НИЖНИЙ НОВГОРОД (6 часов)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  <w:t xml:space="preserve">Встреча группы в </w:t>
      </w:r>
      <w:proofErr w:type="spellStart"/>
      <w:r>
        <w:rPr>
          <w:rFonts w:cstheme="minorHAnsi"/>
          <w:bCs/>
          <w:sz w:val="20"/>
          <w:szCs w:val="20"/>
        </w:rPr>
        <w:t>Н.Новгороде</w:t>
      </w:r>
      <w:proofErr w:type="spellEnd"/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исторический центр города с остановкой на Стрелке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Стрелка</w:t>
      </w:r>
      <w:r>
        <w:rPr>
          <w:rFonts w:cstheme="minorHAnsi"/>
          <w:bCs/>
          <w:sz w:val="20"/>
          <w:szCs w:val="20"/>
        </w:rPr>
        <w:t xml:space="preserve"> - место слияния Оки и Волги, смотровая площадка, откуда открывается вид на речную гладь и высокое Правобережье, украшенное красным ожерельем стен Нижегородского Кремля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Обед 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Экскурсионная программа (</w:t>
      </w:r>
      <w:proofErr w:type="spellStart"/>
      <w:r>
        <w:rPr>
          <w:rFonts w:cstheme="minorHAnsi"/>
          <w:bCs/>
          <w:sz w:val="20"/>
          <w:szCs w:val="20"/>
        </w:rPr>
        <w:t>автобусно</w:t>
      </w:r>
      <w:proofErr w:type="spellEnd"/>
      <w:r>
        <w:rPr>
          <w:rFonts w:cstheme="minorHAnsi"/>
          <w:bCs/>
          <w:sz w:val="20"/>
          <w:szCs w:val="20"/>
        </w:rPr>
        <w:t xml:space="preserve">-пешеходная) 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Нижегородский кремль</w:t>
      </w:r>
      <w:r>
        <w:rPr>
          <w:rFonts w:cstheme="minorHAnsi"/>
          <w:bCs/>
          <w:sz w:val="20"/>
          <w:szCs w:val="20"/>
        </w:rPr>
        <w:t xml:space="preserve"> – могучая древняя крепость, сердце Нижнего Новгорода, место последнего упокоения </w:t>
      </w:r>
      <w:proofErr w:type="spellStart"/>
      <w:r>
        <w:rPr>
          <w:rFonts w:cstheme="minorHAnsi"/>
          <w:bCs/>
          <w:sz w:val="20"/>
          <w:szCs w:val="20"/>
        </w:rPr>
        <w:t>Козьмы</w:t>
      </w:r>
      <w:proofErr w:type="spellEnd"/>
      <w:r>
        <w:rPr>
          <w:rFonts w:cstheme="minorHAnsi"/>
          <w:bCs/>
          <w:sz w:val="20"/>
          <w:szCs w:val="20"/>
        </w:rPr>
        <w:t xml:space="preserve"> Минина. С высоты Кремлевского холма открываются прекраснейшие виды на слияние Волги и </w:t>
      </w:r>
      <w:proofErr w:type="gramStart"/>
      <w:r>
        <w:rPr>
          <w:rFonts w:cstheme="minorHAnsi"/>
          <w:bCs/>
          <w:sz w:val="20"/>
          <w:szCs w:val="20"/>
        </w:rPr>
        <w:t>Оки</w:t>
      </w:r>
      <w:proofErr w:type="gramEnd"/>
      <w:r>
        <w:rPr>
          <w:rFonts w:cstheme="minorHAnsi"/>
          <w:bCs/>
          <w:sz w:val="20"/>
          <w:szCs w:val="20"/>
        </w:rPr>
        <w:t xml:space="preserve"> и лесное Заволжье</w:t>
      </w: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Верхневолжская набережная</w:t>
      </w:r>
      <w:r>
        <w:rPr>
          <w:rFonts w:cstheme="minorHAnsi"/>
          <w:bCs/>
          <w:sz w:val="20"/>
          <w:szCs w:val="20"/>
        </w:rPr>
        <w:t xml:space="preserve"> – излюбленное место прогулок нижегородцев со времен Николая I. С одной стороны – речные дали и ландшафтный парк Волжский откос, с другой – великолепные особняки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Экскурсия в музей-усадьбу Рукавишниковых</w:t>
      </w: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Пышный, богато украшенный лепниной «почти дворец» - в прошлом собственность Рукавишниковых - богатейшего купеческого рода. Сегодня здесь можно найти удивительные вещи из частных коллекций состоятельных нижегородцев, реквизированные после революции, а также полюбоваться восстановленным интерьером дома, некогда самого роскошного в этой части города. 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 xml:space="preserve">Прогулка по главной пешеходной улице города - Большой Покровской: 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Нижегородский театр Драмы</w:t>
      </w:r>
      <w:r>
        <w:rPr>
          <w:rFonts w:cstheme="minorHAnsi"/>
          <w:bCs/>
          <w:sz w:val="20"/>
          <w:szCs w:val="20"/>
        </w:rPr>
        <w:t xml:space="preserve"> (1896 г.) - выступая в этом театре, добился всероссийской славы Федор Шаляпин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Памятник Козе</w:t>
      </w:r>
      <w:r>
        <w:rPr>
          <w:rFonts w:cstheme="minorHAnsi"/>
          <w:bCs/>
          <w:sz w:val="20"/>
          <w:szCs w:val="20"/>
        </w:rPr>
        <w:t xml:space="preserve"> - самый веселый памятник Нижнего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отель, заселение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2. НИЖНИЙ НОВГОРОД И ГОРОДЕЦ (7 часов)</w:t>
      </w:r>
    </w:p>
    <w:p w:rsidR="00792FFA" w:rsidRDefault="00792FFA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Завтрак в отеле</w:t>
      </w:r>
    </w:p>
    <w:p w:rsidR="00792FFA" w:rsidRDefault="00792FFA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Трансфер в Городец с экскурсионным сопровождением (1,5 часа)</w:t>
      </w:r>
    </w:p>
    <w:p w:rsidR="00104DB9" w:rsidRDefault="00104DB9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104DB9" w:rsidRDefault="00F40D0C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0" allowOverlap="1" wp14:anchorId="6CCA5804" wp14:editId="299F8046">
            <wp:simplePos x="0" y="0"/>
            <wp:positionH relativeFrom="column">
              <wp:posOffset>-428625</wp:posOffset>
            </wp:positionH>
            <wp:positionV relativeFrom="page">
              <wp:posOffset>1892935</wp:posOffset>
            </wp:positionV>
            <wp:extent cx="1524000" cy="8505825"/>
            <wp:effectExtent l="0" t="0" r="0" b="0"/>
            <wp:wrapSquare wrapText="bothSides"/>
            <wp:docPr id="6" name="Рисунок 6" descr="коло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ка.png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15240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DB9" w:rsidRPr="00104DB9">
        <w:rPr>
          <w:rFonts w:ascii="Segoe UI Emoji" w:hAnsi="Segoe UI Emoji" w:cs="Segoe UI Emoji"/>
          <w:b/>
          <w:sz w:val="20"/>
          <w:szCs w:val="20"/>
        </w:rPr>
        <w:t>⭐</w:t>
      </w:r>
      <w:r w:rsidR="00104DB9" w:rsidRPr="00104DB9">
        <w:rPr>
          <w:rFonts w:cstheme="minorHAnsi"/>
          <w:b/>
          <w:sz w:val="20"/>
          <w:szCs w:val="20"/>
        </w:rPr>
        <w:t xml:space="preserve"> НОВИНКА – вместо традиционной путевой информации Вы можете заказать дорожный аудио-спектакль «Путешествие в Городец с </w:t>
      </w:r>
      <w:proofErr w:type="spellStart"/>
      <w:r w:rsidR="00104DB9" w:rsidRPr="00104DB9">
        <w:rPr>
          <w:rFonts w:cstheme="minorHAnsi"/>
          <w:b/>
          <w:sz w:val="20"/>
          <w:szCs w:val="20"/>
        </w:rPr>
        <w:t>тревел</w:t>
      </w:r>
      <w:proofErr w:type="spellEnd"/>
      <w:r w:rsidR="00104DB9" w:rsidRPr="00104DB9">
        <w:rPr>
          <w:rFonts w:cstheme="minorHAnsi"/>
          <w:b/>
          <w:sz w:val="20"/>
          <w:szCs w:val="20"/>
        </w:rPr>
        <w:t xml:space="preserve">-блогером Настей </w:t>
      </w:r>
      <w:proofErr w:type="spellStart"/>
      <w:r w:rsidR="00104DB9" w:rsidRPr="00104DB9">
        <w:rPr>
          <w:rFonts w:cstheme="minorHAnsi"/>
          <w:b/>
          <w:sz w:val="20"/>
          <w:szCs w:val="20"/>
        </w:rPr>
        <w:t>Дорожкиной</w:t>
      </w:r>
      <w:proofErr w:type="spellEnd"/>
      <w:r w:rsidR="00104DB9" w:rsidRPr="00104DB9">
        <w:rPr>
          <w:rFonts w:cstheme="minorHAnsi"/>
          <w:b/>
          <w:sz w:val="20"/>
          <w:szCs w:val="20"/>
        </w:rPr>
        <w:t xml:space="preserve"> и писателем Аристархом Кержаковым»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Экскурсия по историческому центру Городца (пешеходная)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 w:rsidP="00104DB9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Городец</w:t>
      </w:r>
      <w:r>
        <w:rPr>
          <w:rFonts w:cstheme="minorHAnsi"/>
          <w:bCs/>
          <w:sz w:val="20"/>
          <w:szCs w:val="20"/>
        </w:rPr>
        <w:t xml:space="preserve"> - сказочный городок, как минимум на полвека старше Нижнего. Невелик, но приятен. В старом городе - дома и домики постройки 19 в., в них – многочисленные маленькие, по-домашнему уютные музеи</w:t>
      </w: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792FFA" w:rsidRDefault="00571F09">
      <w:pPr>
        <w:shd w:val="clear" w:color="auto" w:fill="FFFFFF"/>
        <w:spacing w:after="0" w:line="240" w:lineRule="auto"/>
        <w:rPr>
          <w:rFonts w:eastAsia="Times New Roman" w:cstheme="minorHAnsi"/>
          <w:color w:val="33312E"/>
          <w:sz w:val="20"/>
          <w:szCs w:val="20"/>
          <w:lang w:eastAsia="ru-RU"/>
        </w:rPr>
      </w:pP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Музей «Городец на Волге»</w:t>
      </w:r>
      <w:r>
        <w:rPr>
          <w:rFonts w:eastAsia="Times New Roman" w:cstheme="minorHAnsi"/>
          <w:color w:val="33312E"/>
          <w:sz w:val="20"/>
          <w:szCs w:val="20"/>
          <w:lang w:eastAsia="ru-RU"/>
        </w:rPr>
        <w:t xml:space="preserve"> - здесь вы окунетесь в жизнь купецкую-городецкую, познакомитесь с речными промыслами и узнаете много удивительного о непростом бурлацком труде</w:t>
      </w:r>
      <w:r>
        <w:rPr>
          <w:rFonts w:cstheme="minorHAnsi"/>
          <w:color w:val="000000"/>
          <w:sz w:val="20"/>
          <w:szCs w:val="20"/>
        </w:rPr>
        <w:t xml:space="preserve">  </w:t>
      </w:r>
    </w:p>
    <w:p w:rsidR="00792FFA" w:rsidRDefault="00792FFA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FF0000"/>
          <w:sz w:val="20"/>
          <w:szCs w:val="20"/>
          <w:lang w:eastAsia="ru-RU"/>
        </w:rPr>
      </w:pPr>
    </w:p>
    <w:p w:rsidR="00792FFA" w:rsidRDefault="00571F09">
      <w:pPr>
        <w:shd w:val="clear" w:color="auto" w:fill="FFFFFF"/>
        <w:spacing w:after="0" w:line="240" w:lineRule="auto"/>
        <w:rPr>
          <w:rFonts w:eastAsia="Times New Roman" w:cstheme="minorHAnsi"/>
          <w:color w:val="33312E"/>
          <w:sz w:val="20"/>
          <w:szCs w:val="20"/>
          <w:lang w:eastAsia="ru-RU"/>
        </w:rPr>
      </w:pP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Музей Александра Невского</w:t>
      </w:r>
      <w:r>
        <w:rPr>
          <w:rFonts w:eastAsia="Times New Roman" w:cstheme="minorHAnsi"/>
          <w:color w:val="33312E"/>
          <w:sz w:val="20"/>
          <w:szCs w:val="20"/>
          <w:lang w:eastAsia="ru-RU"/>
        </w:rPr>
        <w:t xml:space="preserve"> – богатая археологическая коллекция и мультимедийные технологии открывают нам мир русского Средневековья и рассказывают о жизни и подвигах князя Александра Ярославича, прозванного Невским 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Мастер-класс по традиционным городецким промыслам</w:t>
      </w:r>
      <w:r>
        <w:rPr>
          <w:rFonts w:cstheme="minorHAnsi"/>
          <w:bCs/>
          <w:sz w:val="20"/>
          <w:szCs w:val="20"/>
        </w:rPr>
        <w:t xml:space="preserve"> (на выбор городецкая роспись / пряник / глиняная игрушка и пр.)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Обед</w:t>
      </w:r>
    </w:p>
    <w:p w:rsidR="00792FFA" w:rsidRDefault="00792FFA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Трансфер в Нижний Новгород 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  <w:lang w:val="az-Cyrl-AZ"/>
        </w:rPr>
      </w:pPr>
    </w:p>
    <w:p w:rsidR="00792FFA" w:rsidRDefault="00571F09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sz w:val="20"/>
          <w:szCs w:val="20"/>
          <w:lang w:val="az-Cyrl-AZ"/>
        </w:rPr>
        <w:t xml:space="preserve">ДЕНЬ 3. НИЖНИЙ НОВГОРОД (7 часов) 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  <w:lang w:val="az-Cyrl-AZ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Завтрак в отеле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Освобождение номеров, выезд из отеля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Экскурсионная программа (</w:t>
      </w:r>
      <w:proofErr w:type="spellStart"/>
      <w:r>
        <w:rPr>
          <w:rFonts w:cstheme="minorHAnsi"/>
          <w:bCs/>
          <w:sz w:val="20"/>
          <w:szCs w:val="20"/>
        </w:rPr>
        <w:t>автобусно</w:t>
      </w:r>
      <w:proofErr w:type="spellEnd"/>
      <w:r>
        <w:rPr>
          <w:rFonts w:cstheme="minorHAnsi"/>
          <w:bCs/>
          <w:sz w:val="20"/>
          <w:szCs w:val="20"/>
        </w:rPr>
        <w:t xml:space="preserve">-пешеходная) 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Улица Рождественская</w:t>
      </w:r>
      <w:r>
        <w:rPr>
          <w:rFonts w:cstheme="minorHAnsi"/>
          <w:bCs/>
          <w:sz w:val="20"/>
          <w:szCs w:val="20"/>
        </w:rPr>
        <w:t xml:space="preserve"> – деловой центр города 19 столетия, облик которого практически без изменений сохранился до наших дней. Великолепные банки, церкви, доходные дома – воплощенный дух российского купечества. И в двух шагах от них – остатки «</w:t>
      </w:r>
      <w:proofErr w:type="spellStart"/>
      <w:r>
        <w:rPr>
          <w:rFonts w:cstheme="minorHAnsi"/>
          <w:bCs/>
          <w:sz w:val="20"/>
          <w:szCs w:val="20"/>
        </w:rPr>
        <w:t>Миллиошки</w:t>
      </w:r>
      <w:proofErr w:type="spellEnd"/>
      <w:r>
        <w:rPr>
          <w:rFonts w:cstheme="minorHAnsi"/>
          <w:bCs/>
          <w:sz w:val="20"/>
          <w:szCs w:val="20"/>
        </w:rPr>
        <w:t>», кварталов бедноты, так живо описанных Максимом Горьким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Прогулка по Нижегородской канатной дороге</w:t>
      </w:r>
      <w:r>
        <w:rPr>
          <w:rFonts w:cstheme="minorHAnsi"/>
          <w:bCs/>
          <w:sz w:val="20"/>
          <w:szCs w:val="20"/>
        </w:rPr>
        <w:t xml:space="preserve"> - самой длинной и высокой воздушной переправе Европы. Проплыть по воздуху 3,6 км над речной гладью в прозрачном вагончике - приятно и почти не страшно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Смотровая площадка на Ильинской горе</w:t>
      </w:r>
      <w:r>
        <w:rPr>
          <w:rFonts w:cstheme="minorHAnsi"/>
          <w:bCs/>
          <w:sz w:val="20"/>
          <w:szCs w:val="20"/>
        </w:rPr>
        <w:t xml:space="preserve"> – место, откуда открывается захватывающий вид на Стрелку, слияние Оки и Волги. Лучшей точки для селфи не найти во всем Поволжье! 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 xml:space="preserve">Исторический район </w:t>
      </w:r>
      <w:proofErr w:type="spellStart"/>
      <w:r>
        <w:rPr>
          <w:rFonts w:cstheme="minorHAnsi"/>
          <w:b/>
          <w:sz w:val="20"/>
          <w:szCs w:val="20"/>
        </w:rPr>
        <w:t>Започаинье</w:t>
      </w:r>
      <w:proofErr w:type="spellEnd"/>
      <w:r>
        <w:rPr>
          <w:rFonts w:cstheme="minorHAnsi"/>
          <w:bCs/>
          <w:sz w:val="20"/>
          <w:szCs w:val="20"/>
        </w:rPr>
        <w:t xml:space="preserve"> – старый купеческий город на Ильинской горе, родина механика Кулибина, причудливое смешение всех архитектурных стилей от 17 столетия и до наших дней 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104DB9" w:rsidRDefault="00104DB9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Обед</w:t>
      </w:r>
    </w:p>
    <w:p w:rsidR="00792FFA" w:rsidRDefault="00F40D0C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0" locked="0" layoutInCell="0" allowOverlap="1" wp14:anchorId="6CCA5804" wp14:editId="299F8046">
            <wp:simplePos x="0" y="0"/>
            <wp:positionH relativeFrom="column">
              <wp:posOffset>-352425</wp:posOffset>
            </wp:positionH>
            <wp:positionV relativeFrom="margin">
              <wp:align>bottom</wp:align>
            </wp:positionV>
            <wp:extent cx="1524000" cy="8505825"/>
            <wp:effectExtent l="0" t="0" r="0" b="9525"/>
            <wp:wrapSquare wrapText="bothSides"/>
            <wp:docPr id="7" name="Рисунок 6" descr="коло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ка.png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15240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FFA" w:rsidRDefault="00571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Посещение «Живого музея ремесел» </w:t>
      </w:r>
      <w:r>
        <w:rPr>
          <w:rFonts w:ascii="Calibri" w:eastAsia="Calibri" w:hAnsi="Calibri" w:cs="Calibri"/>
          <w:color w:val="000000" w:themeColor="text1"/>
          <w:sz w:val="20"/>
          <w:szCs w:val="20"/>
        </w:rPr>
        <w:t>- у</w:t>
      </w:r>
      <w:r>
        <w:rPr>
          <w:rFonts w:ascii="Calibri" w:eastAsia="Calibri" w:hAnsi="Calibri" w:cs="Calibri"/>
          <w:color w:val="000000"/>
          <w:sz w:val="20"/>
          <w:szCs w:val="20"/>
        </w:rPr>
        <w:t>никальный формат экскурсий для гостей любого возраста. Вместе с мастером-экскурсоводом вы:</w:t>
      </w:r>
    </w:p>
    <w:p w:rsidR="00792FFA" w:rsidRDefault="00571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hAnsi="Calibri" w:cs="Calibri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узнаете об истории и современном развитии ремесел Нижегородской области,</w:t>
      </w:r>
    </w:p>
    <w:p w:rsidR="00792FFA" w:rsidRDefault="00571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с помощью дополненной реальности откроете секреты мастеров, скрытые от глаз,</w:t>
      </w:r>
    </w:p>
    <w:p w:rsidR="00792FFA" w:rsidRDefault="00571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увидите работу мастера-профессионала.</w:t>
      </w:r>
    </w:p>
    <w:p w:rsidR="00792FFA" w:rsidRDefault="00571F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примите участие мастер-классе по традиционным промыслам</w:t>
      </w:r>
    </w:p>
    <w:p w:rsidR="00792FFA" w:rsidRDefault="00792FFA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92FFA" w:rsidRDefault="00571F0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Трансфер на </w:t>
      </w:r>
      <w:proofErr w:type="spellStart"/>
      <w:r>
        <w:rPr>
          <w:rFonts w:cstheme="minorHAnsi"/>
          <w:sz w:val="20"/>
          <w:szCs w:val="20"/>
        </w:rPr>
        <w:t>жд</w:t>
      </w:r>
      <w:proofErr w:type="spellEnd"/>
      <w:r>
        <w:rPr>
          <w:rFonts w:cstheme="minorHAnsi"/>
          <w:sz w:val="20"/>
          <w:szCs w:val="20"/>
        </w:rPr>
        <w:t xml:space="preserve"> вокзал </w:t>
      </w:r>
    </w:p>
    <w:p w:rsidR="00792FFA" w:rsidRDefault="00571F0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/>
      </w:r>
    </w:p>
    <w:p w:rsidR="00104DB9" w:rsidRPr="00104DB9" w:rsidRDefault="00104DB9" w:rsidP="00104DB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Ц</w:t>
      </w:r>
      <w:r w:rsidRPr="00104DB9">
        <w:rPr>
          <w:rFonts w:cstheme="minorHAnsi"/>
          <w:b/>
          <w:sz w:val="20"/>
          <w:szCs w:val="20"/>
        </w:rPr>
        <w:t>ЕНЫ</w:t>
      </w:r>
    </w:p>
    <w:p w:rsidR="00104DB9" w:rsidRPr="00104DB9" w:rsidRDefault="00104DB9" w:rsidP="00104DB9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104DB9" w:rsidRPr="00104DB9" w:rsidRDefault="00104DB9" w:rsidP="00104DB9">
      <w:pPr>
        <w:spacing w:after="0" w:line="240" w:lineRule="auto"/>
        <w:rPr>
          <w:rFonts w:cstheme="minorHAnsi"/>
          <w:b/>
          <w:sz w:val="20"/>
          <w:szCs w:val="20"/>
        </w:rPr>
      </w:pPr>
      <w:r w:rsidRPr="00104DB9">
        <w:rPr>
          <w:rFonts w:cstheme="minorHAnsi"/>
          <w:b/>
          <w:sz w:val="20"/>
          <w:szCs w:val="20"/>
        </w:rPr>
        <w:t>•</w:t>
      </w:r>
      <w:r w:rsidRPr="00104DB9">
        <w:rPr>
          <w:rFonts w:cstheme="minorHAnsi"/>
          <w:b/>
          <w:sz w:val="20"/>
          <w:szCs w:val="20"/>
        </w:rPr>
        <w:tab/>
        <w:t>При проживании в отеле 3* за пределами исторического центра города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 xml:space="preserve">Туристов 14-17 чел. (+ </w:t>
      </w:r>
      <w:proofErr w:type="spellStart"/>
      <w:r w:rsidRPr="00104DB9">
        <w:rPr>
          <w:rFonts w:cstheme="minorHAnsi"/>
          <w:sz w:val="20"/>
          <w:szCs w:val="20"/>
        </w:rPr>
        <w:t>сопр</w:t>
      </w:r>
      <w:proofErr w:type="spellEnd"/>
      <w:r w:rsidRPr="00104DB9">
        <w:rPr>
          <w:rFonts w:cstheme="minorHAnsi"/>
          <w:sz w:val="20"/>
          <w:szCs w:val="20"/>
        </w:rPr>
        <w:t xml:space="preserve">. не более 2 чел. бесплатно) – </w:t>
      </w:r>
      <w:r>
        <w:rPr>
          <w:rFonts w:cstheme="minorHAnsi"/>
          <w:sz w:val="20"/>
          <w:szCs w:val="20"/>
        </w:rPr>
        <w:t>17800</w:t>
      </w:r>
      <w:r w:rsidRPr="00104DB9">
        <w:rPr>
          <w:rFonts w:cstheme="minorHAnsi"/>
          <w:sz w:val="20"/>
          <w:szCs w:val="20"/>
        </w:rPr>
        <w:t xml:space="preserve"> руб./чел.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 xml:space="preserve">Туристов 18-24 чел. (+ </w:t>
      </w:r>
      <w:proofErr w:type="spellStart"/>
      <w:r w:rsidRPr="00104DB9">
        <w:rPr>
          <w:rFonts w:cstheme="minorHAnsi"/>
          <w:sz w:val="20"/>
          <w:szCs w:val="20"/>
        </w:rPr>
        <w:t>сопр</w:t>
      </w:r>
      <w:proofErr w:type="spellEnd"/>
      <w:r w:rsidRPr="00104DB9">
        <w:rPr>
          <w:rFonts w:cstheme="minorHAnsi"/>
          <w:sz w:val="20"/>
          <w:szCs w:val="20"/>
        </w:rPr>
        <w:t xml:space="preserve">. не более 2 чел. бесплатно) – </w:t>
      </w:r>
      <w:r>
        <w:rPr>
          <w:rFonts w:cstheme="minorHAnsi"/>
          <w:sz w:val="20"/>
          <w:szCs w:val="20"/>
        </w:rPr>
        <w:t>173</w:t>
      </w:r>
      <w:r w:rsidRPr="00104DB9">
        <w:rPr>
          <w:rFonts w:cstheme="minorHAnsi"/>
          <w:sz w:val="20"/>
          <w:szCs w:val="20"/>
        </w:rPr>
        <w:t>00 руб./чел.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 xml:space="preserve">Туристов 25-29 чел. (+ </w:t>
      </w:r>
      <w:proofErr w:type="spellStart"/>
      <w:r w:rsidRPr="00104DB9">
        <w:rPr>
          <w:rFonts w:cstheme="minorHAnsi"/>
          <w:sz w:val="20"/>
          <w:szCs w:val="20"/>
        </w:rPr>
        <w:t>сопр</w:t>
      </w:r>
      <w:proofErr w:type="spellEnd"/>
      <w:r w:rsidRPr="00104DB9">
        <w:rPr>
          <w:rFonts w:cstheme="minorHAnsi"/>
          <w:sz w:val="20"/>
          <w:szCs w:val="20"/>
        </w:rPr>
        <w:t xml:space="preserve">. не более 2 чел. бесплатно) – </w:t>
      </w:r>
      <w:r>
        <w:rPr>
          <w:rFonts w:cstheme="minorHAnsi"/>
          <w:sz w:val="20"/>
          <w:szCs w:val="20"/>
        </w:rPr>
        <w:t>167</w:t>
      </w:r>
      <w:r w:rsidRPr="00104DB9">
        <w:rPr>
          <w:rFonts w:cstheme="minorHAnsi"/>
          <w:sz w:val="20"/>
          <w:szCs w:val="20"/>
        </w:rPr>
        <w:t>00 руб./чел.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 xml:space="preserve">Туристов 30-39 чел. (+ </w:t>
      </w:r>
      <w:proofErr w:type="spellStart"/>
      <w:r w:rsidRPr="00104DB9">
        <w:rPr>
          <w:rFonts w:cstheme="minorHAnsi"/>
          <w:sz w:val="20"/>
          <w:szCs w:val="20"/>
        </w:rPr>
        <w:t>сопр</w:t>
      </w:r>
      <w:proofErr w:type="spellEnd"/>
      <w:r w:rsidRPr="00104DB9">
        <w:rPr>
          <w:rFonts w:cstheme="minorHAnsi"/>
          <w:sz w:val="20"/>
          <w:szCs w:val="20"/>
        </w:rPr>
        <w:t xml:space="preserve">. не более 3 </w:t>
      </w:r>
      <w:proofErr w:type="gramStart"/>
      <w:r w:rsidRPr="00104DB9">
        <w:rPr>
          <w:rFonts w:cstheme="minorHAnsi"/>
          <w:sz w:val="20"/>
          <w:szCs w:val="20"/>
        </w:rPr>
        <w:t>чел</w:t>
      </w:r>
      <w:proofErr w:type="gramEnd"/>
      <w:r w:rsidRPr="00104DB9">
        <w:rPr>
          <w:rFonts w:cstheme="minorHAnsi"/>
          <w:sz w:val="20"/>
          <w:szCs w:val="20"/>
        </w:rPr>
        <w:t xml:space="preserve">, бесплатно) – </w:t>
      </w:r>
      <w:r>
        <w:rPr>
          <w:rFonts w:cstheme="minorHAnsi"/>
          <w:sz w:val="20"/>
          <w:szCs w:val="20"/>
        </w:rPr>
        <w:t>156</w:t>
      </w:r>
      <w:r w:rsidRPr="00104DB9">
        <w:rPr>
          <w:rFonts w:cstheme="minorHAnsi"/>
          <w:sz w:val="20"/>
          <w:szCs w:val="20"/>
        </w:rPr>
        <w:t>00 руб./чел.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 xml:space="preserve">Туристов 40-49 чел. (+ </w:t>
      </w:r>
      <w:proofErr w:type="spellStart"/>
      <w:r w:rsidRPr="00104DB9">
        <w:rPr>
          <w:rFonts w:cstheme="minorHAnsi"/>
          <w:sz w:val="20"/>
          <w:szCs w:val="20"/>
        </w:rPr>
        <w:t>сопр</w:t>
      </w:r>
      <w:proofErr w:type="spellEnd"/>
      <w:r w:rsidRPr="00104DB9">
        <w:rPr>
          <w:rFonts w:cstheme="minorHAnsi"/>
          <w:sz w:val="20"/>
          <w:szCs w:val="20"/>
        </w:rPr>
        <w:t xml:space="preserve">. не более 4 </w:t>
      </w:r>
      <w:proofErr w:type="gramStart"/>
      <w:r w:rsidRPr="00104DB9">
        <w:rPr>
          <w:rFonts w:cstheme="minorHAnsi"/>
          <w:sz w:val="20"/>
          <w:szCs w:val="20"/>
        </w:rPr>
        <w:t>чел</w:t>
      </w:r>
      <w:proofErr w:type="gramEnd"/>
      <w:r w:rsidRPr="00104DB9">
        <w:rPr>
          <w:rFonts w:cstheme="minorHAnsi"/>
          <w:sz w:val="20"/>
          <w:szCs w:val="20"/>
        </w:rPr>
        <w:t xml:space="preserve">, бесплатно) – </w:t>
      </w:r>
      <w:r>
        <w:rPr>
          <w:rFonts w:cstheme="minorHAnsi"/>
          <w:sz w:val="20"/>
          <w:szCs w:val="20"/>
        </w:rPr>
        <w:t>1</w:t>
      </w:r>
      <w:r w:rsidRPr="00104DB9"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</w:rPr>
        <w:t>9</w:t>
      </w:r>
      <w:r w:rsidRPr="00104DB9">
        <w:rPr>
          <w:rFonts w:cstheme="minorHAnsi"/>
          <w:sz w:val="20"/>
          <w:szCs w:val="20"/>
        </w:rPr>
        <w:t>00 руб./чел.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>•</w:t>
      </w:r>
      <w:r w:rsidRPr="00104DB9">
        <w:rPr>
          <w:rFonts w:cstheme="minorHAnsi"/>
          <w:sz w:val="20"/>
          <w:szCs w:val="20"/>
        </w:rPr>
        <w:tab/>
        <w:t>При проживании в отеле 3* в историческом центре города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 xml:space="preserve">Туристов 14-17 чел. (+ </w:t>
      </w:r>
      <w:proofErr w:type="spellStart"/>
      <w:r w:rsidRPr="00104DB9">
        <w:rPr>
          <w:rFonts w:cstheme="minorHAnsi"/>
          <w:sz w:val="20"/>
          <w:szCs w:val="20"/>
        </w:rPr>
        <w:t>сопр</w:t>
      </w:r>
      <w:proofErr w:type="spellEnd"/>
      <w:r w:rsidRPr="00104DB9">
        <w:rPr>
          <w:rFonts w:cstheme="minorHAnsi"/>
          <w:sz w:val="20"/>
          <w:szCs w:val="20"/>
        </w:rPr>
        <w:t xml:space="preserve">. не более 2 чел. бесплатно) – </w:t>
      </w:r>
      <w:bookmarkStart w:id="0" w:name="_GoBack"/>
      <w:bookmarkEnd w:id="0"/>
      <w:r>
        <w:rPr>
          <w:rFonts w:cstheme="minorHAnsi"/>
          <w:sz w:val="20"/>
          <w:szCs w:val="20"/>
        </w:rPr>
        <w:t>20400</w:t>
      </w:r>
      <w:r w:rsidRPr="00104DB9">
        <w:rPr>
          <w:rFonts w:cstheme="minorHAnsi"/>
          <w:sz w:val="20"/>
          <w:szCs w:val="20"/>
        </w:rPr>
        <w:t xml:space="preserve"> руб./чел.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 xml:space="preserve">Туристов 18-24 чел. (+ </w:t>
      </w:r>
      <w:proofErr w:type="spellStart"/>
      <w:r w:rsidRPr="00104DB9">
        <w:rPr>
          <w:rFonts w:cstheme="minorHAnsi"/>
          <w:sz w:val="20"/>
          <w:szCs w:val="20"/>
        </w:rPr>
        <w:t>сопр</w:t>
      </w:r>
      <w:proofErr w:type="spellEnd"/>
      <w:r w:rsidRPr="00104DB9">
        <w:rPr>
          <w:rFonts w:cstheme="minorHAnsi"/>
          <w:sz w:val="20"/>
          <w:szCs w:val="20"/>
        </w:rPr>
        <w:t xml:space="preserve">. не более 2 чел. бесплатно) – </w:t>
      </w:r>
      <w:r>
        <w:rPr>
          <w:rFonts w:cstheme="minorHAnsi"/>
          <w:sz w:val="20"/>
          <w:szCs w:val="20"/>
        </w:rPr>
        <w:t>19800</w:t>
      </w:r>
      <w:r w:rsidRPr="00104DB9">
        <w:rPr>
          <w:rFonts w:cstheme="minorHAnsi"/>
          <w:sz w:val="20"/>
          <w:szCs w:val="20"/>
        </w:rPr>
        <w:t xml:space="preserve"> руб./чел.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 xml:space="preserve">Туристов 25-29 чел. (+ </w:t>
      </w:r>
      <w:proofErr w:type="spellStart"/>
      <w:r w:rsidRPr="00104DB9">
        <w:rPr>
          <w:rFonts w:cstheme="minorHAnsi"/>
          <w:sz w:val="20"/>
          <w:szCs w:val="20"/>
        </w:rPr>
        <w:t>сопр</w:t>
      </w:r>
      <w:proofErr w:type="spellEnd"/>
      <w:r w:rsidRPr="00104DB9">
        <w:rPr>
          <w:rFonts w:cstheme="minorHAnsi"/>
          <w:sz w:val="20"/>
          <w:szCs w:val="20"/>
        </w:rPr>
        <w:t xml:space="preserve">. не более 2 чел. бесплатно) – </w:t>
      </w:r>
      <w:r>
        <w:rPr>
          <w:rFonts w:cstheme="minorHAnsi"/>
          <w:sz w:val="20"/>
          <w:szCs w:val="20"/>
        </w:rPr>
        <w:t>19200</w:t>
      </w:r>
      <w:r w:rsidRPr="00104DB9">
        <w:rPr>
          <w:rFonts w:cstheme="minorHAnsi"/>
          <w:sz w:val="20"/>
          <w:szCs w:val="20"/>
        </w:rPr>
        <w:t xml:space="preserve"> руб./чел.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 xml:space="preserve">Туристов 30-39 чел. (+ </w:t>
      </w:r>
      <w:proofErr w:type="spellStart"/>
      <w:r w:rsidRPr="00104DB9">
        <w:rPr>
          <w:rFonts w:cstheme="minorHAnsi"/>
          <w:sz w:val="20"/>
          <w:szCs w:val="20"/>
        </w:rPr>
        <w:t>сопр</w:t>
      </w:r>
      <w:proofErr w:type="spellEnd"/>
      <w:r w:rsidRPr="00104DB9">
        <w:rPr>
          <w:rFonts w:cstheme="minorHAnsi"/>
          <w:sz w:val="20"/>
          <w:szCs w:val="20"/>
        </w:rPr>
        <w:t xml:space="preserve">. не более 3 </w:t>
      </w:r>
      <w:proofErr w:type="gramStart"/>
      <w:r w:rsidRPr="00104DB9">
        <w:rPr>
          <w:rFonts w:cstheme="minorHAnsi"/>
          <w:sz w:val="20"/>
          <w:szCs w:val="20"/>
        </w:rPr>
        <w:t>чел</w:t>
      </w:r>
      <w:proofErr w:type="gramEnd"/>
      <w:r w:rsidRPr="00104DB9">
        <w:rPr>
          <w:rFonts w:cstheme="minorHAnsi"/>
          <w:sz w:val="20"/>
          <w:szCs w:val="20"/>
        </w:rPr>
        <w:t xml:space="preserve">, бесплатно) – </w:t>
      </w:r>
      <w:r>
        <w:rPr>
          <w:rFonts w:cstheme="minorHAnsi"/>
          <w:sz w:val="20"/>
          <w:szCs w:val="20"/>
        </w:rPr>
        <w:t>18400</w:t>
      </w:r>
      <w:r w:rsidRPr="00104DB9">
        <w:rPr>
          <w:rFonts w:cstheme="minorHAnsi"/>
          <w:sz w:val="20"/>
          <w:szCs w:val="20"/>
        </w:rPr>
        <w:t xml:space="preserve"> руб./чел.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 xml:space="preserve">Туристов 40-49 чел. (+ </w:t>
      </w:r>
      <w:proofErr w:type="spellStart"/>
      <w:r w:rsidRPr="00104DB9">
        <w:rPr>
          <w:rFonts w:cstheme="minorHAnsi"/>
          <w:sz w:val="20"/>
          <w:szCs w:val="20"/>
        </w:rPr>
        <w:t>сопр</w:t>
      </w:r>
      <w:proofErr w:type="spellEnd"/>
      <w:r w:rsidRPr="00104DB9">
        <w:rPr>
          <w:rFonts w:cstheme="minorHAnsi"/>
          <w:sz w:val="20"/>
          <w:szCs w:val="20"/>
        </w:rPr>
        <w:t xml:space="preserve">. не более 4 </w:t>
      </w:r>
      <w:proofErr w:type="gramStart"/>
      <w:r w:rsidRPr="00104DB9">
        <w:rPr>
          <w:rFonts w:cstheme="minorHAnsi"/>
          <w:sz w:val="20"/>
          <w:szCs w:val="20"/>
        </w:rPr>
        <w:t>чел</w:t>
      </w:r>
      <w:proofErr w:type="gramEnd"/>
      <w:r w:rsidRPr="00104DB9">
        <w:rPr>
          <w:rFonts w:cstheme="minorHAnsi"/>
          <w:sz w:val="20"/>
          <w:szCs w:val="20"/>
        </w:rPr>
        <w:t>, бесплатно) – 1</w:t>
      </w:r>
      <w:r>
        <w:rPr>
          <w:rFonts w:cstheme="minorHAnsi"/>
          <w:sz w:val="20"/>
          <w:szCs w:val="20"/>
        </w:rPr>
        <w:t>7</w:t>
      </w:r>
      <w:r w:rsidRPr="00104DB9">
        <w:rPr>
          <w:rFonts w:cstheme="minorHAnsi"/>
          <w:sz w:val="20"/>
          <w:szCs w:val="20"/>
        </w:rPr>
        <w:t>400 руб./чел.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>•</w:t>
      </w:r>
      <w:r w:rsidRPr="00104DB9">
        <w:rPr>
          <w:rFonts w:cstheme="minorHAnsi"/>
          <w:sz w:val="20"/>
          <w:szCs w:val="20"/>
        </w:rPr>
        <w:tab/>
        <w:t>При проживании в отеле 4* в историческом центре города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 xml:space="preserve">Туристов 14-17 чел. (+ </w:t>
      </w:r>
      <w:proofErr w:type="spellStart"/>
      <w:r w:rsidRPr="00104DB9">
        <w:rPr>
          <w:rFonts w:cstheme="minorHAnsi"/>
          <w:sz w:val="20"/>
          <w:szCs w:val="20"/>
        </w:rPr>
        <w:t>сопр</w:t>
      </w:r>
      <w:proofErr w:type="spellEnd"/>
      <w:r w:rsidRPr="00104DB9">
        <w:rPr>
          <w:rFonts w:cstheme="minorHAnsi"/>
          <w:sz w:val="20"/>
          <w:szCs w:val="20"/>
        </w:rPr>
        <w:t xml:space="preserve">. не более 2 чел. бесплатно) – </w:t>
      </w:r>
      <w:r>
        <w:rPr>
          <w:rFonts w:cstheme="minorHAnsi"/>
          <w:sz w:val="20"/>
          <w:szCs w:val="20"/>
        </w:rPr>
        <w:t>21800</w:t>
      </w:r>
      <w:r w:rsidRPr="00104DB9">
        <w:rPr>
          <w:rFonts w:cstheme="minorHAnsi"/>
          <w:sz w:val="20"/>
          <w:szCs w:val="20"/>
        </w:rPr>
        <w:t xml:space="preserve"> руб./чел.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 xml:space="preserve">Туристов 18-24 чел. (+ </w:t>
      </w:r>
      <w:proofErr w:type="spellStart"/>
      <w:r w:rsidRPr="00104DB9">
        <w:rPr>
          <w:rFonts w:cstheme="minorHAnsi"/>
          <w:sz w:val="20"/>
          <w:szCs w:val="20"/>
        </w:rPr>
        <w:t>сопр</w:t>
      </w:r>
      <w:proofErr w:type="spellEnd"/>
      <w:r w:rsidRPr="00104DB9">
        <w:rPr>
          <w:rFonts w:cstheme="minorHAnsi"/>
          <w:sz w:val="20"/>
          <w:szCs w:val="20"/>
        </w:rPr>
        <w:t xml:space="preserve">. не более 2 чел. бесплатно) – </w:t>
      </w:r>
      <w:r>
        <w:rPr>
          <w:rFonts w:cstheme="minorHAnsi"/>
          <w:sz w:val="20"/>
          <w:szCs w:val="20"/>
        </w:rPr>
        <w:t>21100</w:t>
      </w:r>
      <w:r w:rsidRPr="00104DB9">
        <w:rPr>
          <w:rFonts w:cstheme="minorHAnsi"/>
          <w:sz w:val="20"/>
          <w:szCs w:val="20"/>
        </w:rPr>
        <w:t xml:space="preserve"> руб./чел.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 xml:space="preserve">Туристов 25-29 чел. (+ </w:t>
      </w:r>
      <w:proofErr w:type="spellStart"/>
      <w:r w:rsidRPr="00104DB9">
        <w:rPr>
          <w:rFonts w:cstheme="minorHAnsi"/>
          <w:sz w:val="20"/>
          <w:szCs w:val="20"/>
        </w:rPr>
        <w:t>сопр</w:t>
      </w:r>
      <w:proofErr w:type="spellEnd"/>
      <w:r w:rsidRPr="00104DB9">
        <w:rPr>
          <w:rFonts w:cstheme="minorHAnsi"/>
          <w:sz w:val="20"/>
          <w:szCs w:val="20"/>
        </w:rPr>
        <w:t xml:space="preserve">. не более 2 чел. бесплатно) – </w:t>
      </w:r>
      <w:r>
        <w:rPr>
          <w:rFonts w:cstheme="minorHAnsi"/>
          <w:sz w:val="20"/>
          <w:szCs w:val="20"/>
        </w:rPr>
        <w:t>20600</w:t>
      </w:r>
      <w:r w:rsidRPr="00104DB9">
        <w:rPr>
          <w:rFonts w:cstheme="minorHAnsi"/>
          <w:sz w:val="20"/>
          <w:szCs w:val="20"/>
        </w:rPr>
        <w:t xml:space="preserve"> руб./чел.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 xml:space="preserve">Туристов 30-39 чел. (+ </w:t>
      </w:r>
      <w:proofErr w:type="spellStart"/>
      <w:r w:rsidRPr="00104DB9">
        <w:rPr>
          <w:rFonts w:cstheme="minorHAnsi"/>
          <w:sz w:val="20"/>
          <w:szCs w:val="20"/>
        </w:rPr>
        <w:t>сопр</w:t>
      </w:r>
      <w:proofErr w:type="spellEnd"/>
      <w:r w:rsidRPr="00104DB9">
        <w:rPr>
          <w:rFonts w:cstheme="minorHAnsi"/>
          <w:sz w:val="20"/>
          <w:szCs w:val="20"/>
        </w:rPr>
        <w:t xml:space="preserve">. не более 3 </w:t>
      </w:r>
      <w:proofErr w:type="gramStart"/>
      <w:r w:rsidRPr="00104DB9">
        <w:rPr>
          <w:rFonts w:cstheme="minorHAnsi"/>
          <w:sz w:val="20"/>
          <w:szCs w:val="20"/>
        </w:rPr>
        <w:t>чел</w:t>
      </w:r>
      <w:proofErr w:type="gramEnd"/>
      <w:r w:rsidRPr="00104DB9">
        <w:rPr>
          <w:rFonts w:cstheme="minorHAnsi"/>
          <w:sz w:val="20"/>
          <w:szCs w:val="20"/>
        </w:rPr>
        <w:t xml:space="preserve">, бесплатно) – </w:t>
      </w:r>
      <w:r>
        <w:rPr>
          <w:rFonts w:cstheme="minorHAnsi"/>
          <w:sz w:val="20"/>
          <w:szCs w:val="20"/>
        </w:rPr>
        <w:t>19700</w:t>
      </w:r>
      <w:r w:rsidRPr="00104DB9">
        <w:rPr>
          <w:rFonts w:cstheme="minorHAnsi"/>
          <w:sz w:val="20"/>
          <w:szCs w:val="20"/>
        </w:rPr>
        <w:t xml:space="preserve"> руб./чел.</w:t>
      </w:r>
    </w:p>
    <w:p w:rsid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 xml:space="preserve">Туристов 40-49 чел. (+ </w:t>
      </w:r>
      <w:proofErr w:type="spellStart"/>
      <w:r w:rsidRPr="00104DB9">
        <w:rPr>
          <w:rFonts w:cstheme="minorHAnsi"/>
          <w:sz w:val="20"/>
          <w:szCs w:val="20"/>
        </w:rPr>
        <w:t>сопр</w:t>
      </w:r>
      <w:proofErr w:type="spellEnd"/>
      <w:r w:rsidRPr="00104DB9">
        <w:rPr>
          <w:rFonts w:cstheme="minorHAnsi"/>
          <w:sz w:val="20"/>
          <w:szCs w:val="20"/>
        </w:rPr>
        <w:t xml:space="preserve">. не более 4 </w:t>
      </w:r>
      <w:proofErr w:type="gramStart"/>
      <w:r w:rsidRPr="00104DB9">
        <w:rPr>
          <w:rFonts w:cstheme="minorHAnsi"/>
          <w:sz w:val="20"/>
          <w:szCs w:val="20"/>
        </w:rPr>
        <w:t>чел</w:t>
      </w:r>
      <w:proofErr w:type="gramEnd"/>
      <w:r w:rsidRPr="00104DB9">
        <w:rPr>
          <w:rFonts w:cstheme="minorHAnsi"/>
          <w:sz w:val="20"/>
          <w:szCs w:val="20"/>
        </w:rPr>
        <w:t xml:space="preserve">, бесплатно) – </w:t>
      </w:r>
      <w:r>
        <w:rPr>
          <w:rFonts w:cstheme="minorHAnsi"/>
          <w:sz w:val="20"/>
          <w:szCs w:val="20"/>
        </w:rPr>
        <w:t>18800</w:t>
      </w:r>
      <w:r w:rsidRPr="00104DB9">
        <w:rPr>
          <w:rFonts w:cstheme="minorHAnsi"/>
          <w:sz w:val="20"/>
          <w:szCs w:val="20"/>
        </w:rPr>
        <w:t xml:space="preserve"> руб./чел.</w:t>
      </w:r>
    </w:p>
    <w:p w:rsid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</w:p>
    <w:p w:rsidR="00104DB9" w:rsidRDefault="00104DB9" w:rsidP="00104DB9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ДОПЛАТА в случае заказа дорожного аудио-спектакля </w:t>
      </w: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«Путешествие в Городец с </w:t>
      </w:r>
      <w:proofErr w:type="spellStart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тревел</w:t>
      </w:r>
      <w:proofErr w:type="spellEnd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-блогером Настей </w:t>
      </w:r>
      <w:proofErr w:type="spellStart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Дорожкиной</w:t>
      </w:r>
      <w:proofErr w:type="spellEnd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 и писателем Аристархом Кержаковым» </w:t>
      </w:r>
      <w:r>
        <w:rPr>
          <w:rFonts w:cstheme="minorHAnsi"/>
          <w:b/>
          <w:sz w:val="20"/>
          <w:szCs w:val="20"/>
        </w:rPr>
        <w:t>+ 100 руб./чел.</w:t>
      </w:r>
    </w:p>
    <w:p w:rsidR="00104DB9" w:rsidRDefault="00104DB9" w:rsidP="00104DB9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104DB9" w:rsidRDefault="00104DB9" w:rsidP="00104DB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ЧТО ВКЛЮЧЕНО</w:t>
      </w:r>
    </w:p>
    <w:p w:rsid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>1. Экскурсионное обслуживание по программе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>2. Билеты в музеи и на мастер-классы по программе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>3. Транспортное обслуживание по программе (включая канатную дорогу)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>4. Проживание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>5. Завтрак в отеле (кроме дня прибытия)</w:t>
      </w:r>
    </w:p>
    <w:p w:rsidR="00104DB9" w:rsidRPr="00104DB9" w:rsidRDefault="00104DB9" w:rsidP="00104DB9">
      <w:pPr>
        <w:spacing w:after="0" w:line="240" w:lineRule="auto"/>
        <w:rPr>
          <w:rFonts w:cstheme="minorHAnsi"/>
          <w:sz w:val="20"/>
          <w:szCs w:val="20"/>
        </w:rPr>
      </w:pPr>
      <w:r w:rsidRPr="00104DB9">
        <w:rPr>
          <w:rFonts w:cstheme="minorHAnsi"/>
          <w:sz w:val="20"/>
          <w:szCs w:val="20"/>
        </w:rPr>
        <w:t>6. Обеды</w:t>
      </w:r>
    </w:p>
    <w:sectPr w:rsidR="00104DB9" w:rsidRPr="00104DB9">
      <w:headerReference w:type="default" r:id="rId10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40E7" w:rsidRDefault="009140E7">
      <w:pPr>
        <w:spacing w:after="0" w:line="240" w:lineRule="auto"/>
      </w:pPr>
      <w:r>
        <w:separator/>
      </w:r>
    </w:p>
  </w:endnote>
  <w:endnote w:type="continuationSeparator" w:id="0">
    <w:p w:rsidR="009140E7" w:rsidRDefault="0091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40E7" w:rsidRDefault="009140E7">
      <w:pPr>
        <w:spacing w:after="0" w:line="240" w:lineRule="auto"/>
      </w:pPr>
      <w:r>
        <w:separator/>
      </w:r>
    </w:p>
  </w:footnote>
  <w:footnote w:type="continuationSeparator" w:id="0">
    <w:p w:rsidR="009140E7" w:rsidRDefault="00914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2FFA" w:rsidRDefault="00571F09">
    <w:pPr>
      <w:pStyle w:val="af4"/>
      <w:ind w:left="-567"/>
    </w:pPr>
    <w:r>
      <w:rPr>
        <w:noProof/>
        <w:lang w:eastAsia="ru-RU"/>
      </w:rPr>
      <mc:AlternateContent>
        <mc:Choice Requires="wpg">
          <w:drawing>
            <wp:inline distT="0" distB="0" distL="0" distR="0">
              <wp:extent cx="5940425" cy="1263650"/>
              <wp:effectExtent l="0" t="0" r="3175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шапка_документа.tif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40425" cy="1263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467.75pt;height:99.5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  <w:p w:rsidR="00792FFA" w:rsidRDefault="00792FFA">
    <w:pPr>
      <w:pStyle w:val="af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FFA"/>
    <w:rsid w:val="00104DB9"/>
    <w:rsid w:val="00571F09"/>
    <w:rsid w:val="005C5397"/>
    <w:rsid w:val="00792FFA"/>
    <w:rsid w:val="009140E7"/>
    <w:rsid w:val="00F40D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47CBCE-2DE8-489B-AEED-327E3634B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5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Филиппова</dc:creator>
  <cp:lastModifiedBy>User</cp:lastModifiedBy>
  <cp:revision>10</cp:revision>
  <dcterms:created xsi:type="dcterms:W3CDTF">2023-10-19T05:44:00Z</dcterms:created>
  <dcterms:modified xsi:type="dcterms:W3CDTF">2023-12-01T07:37:00Z</dcterms:modified>
</cp:coreProperties>
</file>