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A04CF" w14:textId="1E87DC58" w:rsidR="00114B8C" w:rsidRDefault="00127DCF">
      <w:pPr>
        <w:pStyle w:val="3"/>
        <w:shd w:val="clear" w:color="auto" w:fill="FFFFFF"/>
        <w:spacing w:before="0"/>
        <w:rPr>
          <w:rFonts w:asciiTheme="minorHAnsi" w:hAnsiTheme="minorHAnsi" w:cstheme="minorHAnsi"/>
          <w:b/>
          <w:bCs/>
          <w:color w:val="33312E"/>
          <w:sz w:val="20"/>
          <w:szCs w:val="20"/>
        </w:rPr>
      </w:pPr>
      <w:r w:rsidRPr="00127DCF">
        <w:rPr>
          <w:rFonts w:asciiTheme="minorHAnsi" w:hAnsiTheme="minorHAnsi" w:cstheme="minorHAnsi"/>
          <w:b/>
          <w:bCs/>
          <w:noProof/>
          <w:color w:val="33312E"/>
          <w:sz w:val="20"/>
          <w:szCs w:val="20"/>
        </w:rPr>
        <w:drawing>
          <wp:inline distT="0" distB="0" distL="0" distR="0" wp14:anchorId="5D1CE9D1" wp14:editId="77D65798">
            <wp:extent cx="5915025" cy="3662041"/>
            <wp:effectExtent l="0" t="0" r="0" b="0"/>
            <wp:docPr id="16946065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60655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1715" cy="3666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79ECF" w14:textId="05C9B3F2" w:rsidR="00A7505F" w:rsidRPr="00114B8C" w:rsidRDefault="00FD6246">
      <w:pPr>
        <w:pStyle w:val="3"/>
        <w:shd w:val="clear" w:color="auto" w:fill="FFFFFF"/>
        <w:spacing w:before="0"/>
        <w:rPr>
          <w:rFonts w:asciiTheme="minorHAnsi" w:hAnsiTheme="minorHAnsi" w:cstheme="minorHAnsi"/>
          <w:b/>
          <w:bCs/>
          <w:color w:val="33312E"/>
        </w:rPr>
      </w:pPr>
      <w:r w:rsidRPr="00114B8C">
        <w:rPr>
          <w:rFonts w:asciiTheme="minorHAnsi" w:hAnsiTheme="minorHAnsi" w:cstheme="minorHAnsi"/>
          <w:b/>
          <w:bCs/>
          <w:color w:val="33312E"/>
        </w:rPr>
        <w:t xml:space="preserve">(продолжительность </w:t>
      </w:r>
      <w:r w:rsidR="001F2263">
        <w:rPr>
          <w:rFonts w:asciiTheme="minorHAnsi" w:hAnsiTheme="minorHAnsi" w:cstheme="minorHAnsi"/>
          <w:b/>
          <w:bCs/>
          <w:color w:val="33312E"/>
        </w:rPr>
        <w:t>8</w:t>
      </w:r>
      <w:r w:rsidRPr="00114B8C">
        <w:rPr>
          <w:rFonts w:asciiTheme="minorHAnsi" w:hAnsiTheme="minorHAnsi" w:cstheme="minorHAnsi"/>
          <w:b/>
          <w:bCs/>
          <w:color w:val="33312E"/>
        </w:rPr>
        <w:t xml:space="preserve"> часов)</w:t>
      </w:r>
    </w:p>
    <w:p w14:paraId="47574475" w14:textId="77777777" w:rsidR="00FD6246" w:rsidRDefault="00FD6246">
      <w:pPr>
        <w:shd w:val="clear" w:color="auto" w:fill="FFFFFF"/>
        <w:spacing w:after="0" w:line="240" w:lineRule="auto"/>
        <w:rPr>
          <w:rFonts w:eastAsia="Times New Roman" w:cstheme="minorHAnsi"/>
          <w:color w:val="33312E"/>
          <w:sz w:val="20"/>
          <w:szCs w:val="20"/>
          <w:lang w:eastAsia="ru-RU"/>
        </w:rPr>
      </w:pPr>
    </w:p>
    <w:p w14:paraId="4C0446C3" w14:textId="5768ACA4" w:rsidR="00A7505F" w:rsidRDefault="00127DCF">
      <w:pPr>
        <w:shd w:val="clear" w:color="auto" w:fill="FFFFFF"/>
        <w:spacing w:after="0" w:line="240" w:lineRule="auto"/>
        <w:rPr>
          <w:rFonts w:eastAsia="Times New Roman" w:cstheme="minorHAnsi"/>
          <w:color w:val="33312E"/>
          <w:sz w:val="20"/>
          <w:szCs w:val="20"/>
          <w:lang w:eastAsia="ru-RU"/>
        </w:rPr>
      </w:pPr>
      <w:r>
        <w:rPr>
          <w:rFonts w:eastAsia="Times New Roman" w:cstheme="minorHAnsi"/>
          <w:color w:val="33312E"/>
          <w:sz w:val="20"/>
          <w:szCs w:val="20"/>
          <w:lang w:eastAsia="ru-RU"/>
        </w:rPr>
        <w:t xml:space="preserve">Приглашаем в </w:t>
      </w:r>
      <w:r w:rsidR="00D9050A">
        <w:rPr>
          <w:rFonts w:eastAsia="Times New Roman" w:cstheme="minorHAnsi"/>
          <w:color w:val="33312E"/>
          <w:sz w:val="20"/>
          <w:szCs w:val="20"/>
          <w:lang w:eastAsia="ru-RU"/>
        </w:rPr>
        <w:t xml:space="preserve">Арзамас – старинный городок, основанный самим Иваном Грозным. До строительства железной дороги стоял он «на бойком месте» - на пересечении больших торговых путей. В память о золотом веке Арзамаса остались великолепные каменные соборы, купеческие дома и здания торговых рядов. Здесь побывали Екатерина Великая и Николай </w:t>
      </w:r>
      <w:r w:rsidR="00D9050A">
        <w:rPr>
          <w:rFonts w:eastAsia="Times New Roman" w:cstheme="minorHAnsi"/>
          <w:color w:val="33312E"/>
          <w:sz w:val="20"/>
          <w:szCs w:val="20"/>
          <w:lang w:val="en-US" w:eastAsia="ru-RU"/>
        </w:rPr>
        <w:t>II</w:t>
      </w:r>
      <w:r w:rsidR="00D9050A">
        <w:rPr>
          <w:rFonts w:eastAsia="Times New Roman" w:cstheme="minorHAnsi"/>
          <w:color w:val="33312E"/>
          <w:sz w:val="20"/>
          <w:szCs w:val="20"/>
          <w:lang w:eastAsia="ru-RU"/>
        </w:rPr>
        <w:t>, Лев Толстой и Максим Горький.</w:t>
      </w:r>
    </w:p>
    <w:p w14:paraId="43B22CA9" w14:textId="77777777" w:rsidR="00127DCF" w:rsidRDefault="00127DCF">
      <w:pPr>
        <w:shd w:val="clear" w:color="auto" w:fill="FFFFFF"/>
        <w:spacing w:after="0" w:line="240" w:lineRule="auto"/>
        <w:rPr>
          <w:rFonts w:eastAsia="Times New Roman" w:cstheme="minorHAnsi"/>
          <w:color w:val="33312E"/>
          <w:sz w:val="20"/>
          <w:szCs w:val="20"/>
          <w:lang w:eastAsia="ru-RU"/>
        </w:rPr>
      </w:pPr>
    </w:p>
    <w:p w14:paraId="02D033B5" w14:textId="77777777" w:rsidR="00127DCF" w:rsidRPr="006B7992" w:rsidRDefault="00127DCF" w:rsidP="00127DCF">
      <w:pPr>
        <w:spacing w:after="0" w:line="240" w:lineRule="auto"/>
        <w:rPr>
          <w:rFonts w:cstheme="minorHAnsi"/>
          <w:bCs/>
          <w:sz w:val="20"/>
          <w:szCs w:val="20"/>
        </w:rPr>
      </w:pPr>
      <w:r w:rsidRPr="006B7992">
        <w:rPr>
          <w:rFonts w:cstheme="minorHAnsi"/>
          <w:bCs/>
          <w:sz w:val="20"/>
          <w:szCs w:val="20"/>
        </w:rPr>
        <w:t>А чтобы было интереснее, вместо обычной путевой информации в дороге вы услышите настоящий аудио-спектакль</w:t>
      </w:r>
    </w:p>
    <w:p w14:paraId="085C5F2E" w14:textId="77777777" w:rsidR="00127DCF" w:rsidRPr="006B7992" w:rsidRDefault="00127DCF" w:rsidP="00127DCF">
      <w:pPr>
        <w:spacing w:after="0" w:line="240" w:lineRule="auto"/>
        <w:rPr>
          <w:rFonts w:cstheme="minorHAnsi"/>
          <w:bCs/>
          <w:sz w:val="20"/>
          <w:szCs w:val="20"/>
        </w:rPr>
      </w:pPr>
      <w:r w:rsidRPr="006B7992">
        <w:rPr>
          <w:rFonts w:cstheme="minorHAnsi"/>
          <w:bCs/>
          <w:sz w:val="20"/>
          <w:szCs w:val="20"/>
        </w:rPr>
        <w:t xml:space="preserve">Знакомьтесь, в автобусе с вами будут </w:t>
      </w:r>
      <w:r w:rsidRPr="006B7992">
        <w:rPr>
          <w:rFonts w:cstheme="minorHAnsi"/>
          <w:b/>
          <w:bCs/>
          <w:sz w:val="20"/>
          <w:szCs w:val="20"/>
        </w:rPr>
        <w:t xml:space="preserve">виртуальные попутчики </w:t>
      </w:r>
      <w:r w:rsidRPr="006B7992">
        <w:rPr>
          <w:rFonts w:cstheme="minorHAnsi"/>
          <w:bCs/>
          <w:sz w:val="20"/>
          <w:szCs w:val="20"/>
        </w:rPr>
        <w:t xml:space="preserve">- тревел-блоггер Настя Дорожкина и писатель-краевед Аристарх Кержаков! Они - очень разные люди, но это не мешает им быть хорошим друзьями. Вместе с Настей и Аристархом вы откроете для себя </w:t>
      </w:r>
      <w:r>
        <w:rPr>
          <w:rFonts w:cstheme="minorHAnsi"/>
          <w:bCs/>
          <w:sz w:val="20"/>
          <w:szCs w:val="20"/>
        </w:rPr>
        <w:t>много интересного и нового!</w:t>
      </w:r>
    </w:p>
    <w:p w14:paraId="1E717CDF" w14:textId="77777777" w:rsidR="00127DCF" w:rsidRPr="00D9050A" w:rsidRDefault="00127DCF">
      <w:pPr>
        <w:shd w:val="clear" w:color="auto" w:fill="FFFFFF"/>
        <w:spacing w:after="0" w:line="240" w:lineRule="auto"/>
        <w:rPr>
          <w:rFonts w:eastAsia="Times New Roman" w:cstheme="minorHAnsi"/>
          <w:color w:val="33312E"/>
          <w:sz w:val="20"/>
          <w:szCs w:val="20"/>
          <w:lang w:eastAsia="ru-RU"/>
        </w:rPr>
      </w:pPr>
    </w:p>
    <w:p w14:paraId="57FF3A1C" w14:textId="30A29384" w:rsidR="00A7505F" w:rsidRPr="00FD6246" w:rsidRDefault="000423D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  <w:r w:rsidRPr="00FD62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Трансфер в </w:t>
      </w:r>
      <w:r w:rsidR="00D9050A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Арзамас</w:t>
      </w:r>
      <w:r w:rsidRPr="00FD62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</w:t>
      </w:r>
      <w:r w:rsidR="008B71FD" w:rsidRPr="00FD62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с </w:t>
      </w:r>
      <w:r w:rsidR="008B71FD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путевым аудио-спектаклем</w:t>
      </w:r>
      <w:r w:rsidR="00923B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(</w:t>
      </w:r>
      <w:r w:rsidR="00D9050A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2</w:t>
      </w:r>
      <w:r w:rsidR="00923B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часа)</w:t>
      </w:r>
    </w:p>
    <w:p w14:paraId="1456F155" w14:textId="2DE81F09" w:rsidR="00FD6246" w:rsidRDefault="00FD624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756529C6" w14:textId="795C5498" w:rsidR="00A7505F" w:rsidRDefault="000423D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  <w:r w:rsidRPr="00FD62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Экскурсионная программа </w:t>
      </w:r>
      <w:r w:rsidR="00D9050A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Арзамас </w:t>
      </w:r>
      <w:r w:rsidR="00923B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(3 часа)</w:t>
      </w:r>
    </w:p>
    <w:p w14:paraId="4CF1C74F" w14:textId="1E1916E9" w:rsidR="00923B46" w:rsidRDefault="00923B4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4390ACD4" w14:textId="0A0C0B01" w:rsidR="00D9050A" w:rsidRDefault="00D9050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Экскурсия по </w:t>
      </w:r>
      <w:r w:rsidR="00574CE0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купеческим кварталам старого Арзамаса</w:t>
      </w:r>
    </w:p>
    <w:p w14:paraId="330CB257" w14:textId="09228EDF" w:rsidR="00D9050A" w:rsidRDefault="00D9050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3BCC1F49" w14:textId="10FB68D2" w:rsidR="006B2B40" w:rsidRPr="006B2B40" w:rsidRDefault="00D9050A" w:rsidP="006B2B40">
      <w:pPr>
        <w:shd w:val="clear" w:color="auto" w:fill="FFFFFF"/>
        <w:spacing w:after="0" w:line="240" w:lineRule="auto"/>
        <w:rPr>
          <w:rFonts w:eastAsia="Times New Roman" w:cstheme="minorHAnsi"/>
          <w:color w:val="33312E"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Экскурсия в музее </w:t>
      </w:r>
      <w:proofErr w:type="spellStart"/>
      <w:r w:rsidR="006B2B40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А.М.</w:t>
      </w:r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Горького</w:t>
      </w:r>
      <w:proofErr w:type="spellEnd"/>
      <w:r w:rsidR="006B2B40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– </w:t>
      </w:r>
      <w:r w:rsidR="006B2B40">
        <w:rPr>
          <w:rFonts w:eastAsia="Times New Roman" w:cstheme="minorHAnsi"/>
          <w:color w:val="33312E"/>
          <w:sz w:val="20"/>
          <w:szCs w:val="20"/>
          <w:lang w:eastAsia="ru-RU"/>
        </w:rPr>
        <w:t xml:space="preserve">музей устроен в доме, где </w:t>
      </w:r>
      <w:r w:rsidR="006B2B40" w:rsidRPr="006B2B40">
        <w:rPr>
          <w:rFonts w:eastAsia="Times New Roman" w:cstheme="minorHAnsi"/>
          <w:color w:val="33312E"/>
          <w:sz w:val="20"/>
          <w:szCs w:val="20"/>
          <w:lang w:eastAsia="ru-RU"/>
        </w:rPr>
        <w:t xml:space="preserve">с мая по сентябрь 1902 года жил с семьей </w:t>
      </w:r>
      <w:r w:rsidR="006B2B40">
        <w:rPr>
          <w:rFonts w:eastAsia="Times New Roman" w:cstheme="minorHAnsi"/>
          <w:color w:val="33312E"/>
          <w:sz w:val="20"/>
          <w:szCs w:val="20"/>
          <w:lang w:eastAsia="ru-RU"/>
        </w:rPr>
        <w:t xml:space="preserve">писатель Максим </w:t>
      </w:r>
      <w:r w:rsidR="006B2B40" w:rsidRPr="006B2B40">
        <w:rPr>
          <w:rFonts w:eastAsia="Times New Roman" w:cstheme="minorHAnsi"/>
          <w:color w:val="33312E"/>
          <w:sz w:val="20"/>
          <w:szCs w:val="20"/>
          <w:lang w:eastAsia="ru-RU"/>
        </w:rPr>
        <w:t>Горький, сосланный в Арзамас под надзор полиции. Именно из Арзамаса прозвучали на весь мир крылатые слова: «Человек — это великолепно, это звучит гордо!»</w:t>
      </w:r>
    </w:p>
    <w:p w14:paraId="0359CC3C" w14:textId="77777777" w:rsidR="006B2B40" w:rsidRPr="006B2B40" w:rsidRDefault="006B2B40" w:rsidP="006B2B40">
      <w:pPr>
        <w:shd w:val="clear" w:color="auto" w:fill="FFFFFF"/>
        <w:spacing w:after="0" w:line="240" w:lineRule="auto"/>
        <w:rPr>
          <w:rFonts w:eastAsia="Times New Roman" w:cstheme="minorHAnsi"/>
          <w:color w:val="33312E"/>
          <w:sz w:val="20"/>
          <w:szCs w:val="20"/>
          <w:lang w:eastAsia="ru-RU"/>
        </w:rPr>
      </w:pPr>
    </w:p>
    <w:p w14:paraId="5328B8A7" w14:textId="6ACB11F7" w:rsidR="00D9050A" w:rsidRPr="00FD6246" w:rsidRDefault="00D9050A" w:rsidP="00D9050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Экскурсия в музее Патриаршества </w:t>
      </w:r>
      <w:r w:rsidRPr="00D9050A">
        <w:rPr>
          <w:rFonts w:eastAsia="Times New Roman" w:cstheme="minorHAnsi"/>
          <w:bCs/>
          <w:color w:val="33312E"/>
          <w:sz w:val="20"/>
          <w:szCs w:val="20"/>
          <w:lang w:eastAsia="ru-RU"/>
        </w:rPr>
        <w:t>(расположен в подклете Воскресенского собора)</w:t>
      </w:r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</w:t>
      </w:r>
      <w:r>
        <w:rPr>
          <w:rFonts w:eastAsia="Times New Roman" w:cstheme="minorHAnsi"/>
          <w:bCs/>
          <w:color w:val="33312E"/>
          <w:sz w:val="20"/>
          <w:szCs w:val="20"/>
          <w:lang w:eastAsia="ru-RU"/>
        </w:rPr>
        <w:t xml:space="preserve">– мы услышим рассказ о </w:t>
      </w:r>
      <w:r w:rsidRPr="00D9050A">
        <w:rPr>
          <w:rFonts w:eastAsia="Times New Roman" w:cstheme="minorHAnsi"/>
          <w:bCs/>
          <w:color w:val="33312E"/>
          <w:sz w:val="20"/>
          <w:szCs w:val="20"/>
          <w:lang w:eastAsia="ru-RU"/>
        </w:rPr>
        <w:t>жизни Патриархов Московских и всея Руси Никона и Сергия</w:t>
      </w:r>
      <w:r>
        <w:rPr>
          <w:rFonts w:eastAsia="Times New Roman" w:cstheme="minorHAnsi"/>
          <w:bCs/>
          <w:color w:val="33312E"/>
          <w:sz w:val="20"/>
          <w:szCs w:val="20"/>
          <w:lang w:eastAsia="ru-RU"/>
        </w:rPr>
        <w:t xml:space="preserve"> -</w:t>
      </w:r>
      <w:r w:rsidRPr="00D9050A">
        <w:rPr>
          <w:rFonts w:eastAsia="Times New Roman" w:cstheme="minorHAnsi"/>
          <w:bCs/>
          <w:color w:val="33312E"/>
          <w:sz w:val="20"/>
          <w:szCs w:val="20"/>
          <w:lang w:eastAsia="ru-RU"/>
        </w:rPr>
        <w:t xml:space="preserve"> уроженцев Нижегородской земли, а</w:t>
      </w:r>
      <w:r>
        <w:rPr>
          <w:rFonts w:eastAsia="Times New Roman" w:cstheme="minorHAnsi"/>
          <w:bCs/>
          <w:color w:val="33312E"/>
          <w:sz w:val="20"/>
          <w:szCs w:val="20"/>
          <w:lang w:eastAsia="ru-RU"/>
        </w:rPr>
        <w:t xml:space="preserve"> также увидим </w:t>
      </w:r>
      <w:r w:rsidRPr="00D9050A">
        <w:rPr>
          <w:rFonts w:eastAsia="Times New Roman" w:cstheme="minorHAnsi"/>
          <w:bCs/>
          <w:color w:val="33312E"/>
          <w:sz w:val="20"/>
          <w:szCs w:val="20"/>
          <w:lang w:eastAsia="ru-RU"/>
        </w:rPr>
        <w:t xml:space="preserve">подлинные вещи </w:t>
      </w:r>
      <w:r>
        <w:rPr>
          <w:rFonts w:eastAsia="Times New Roman" w:cstheme="minorHAnsi"/>
          <w:bCs/>
          <w:color w:val="33312E"/>
          <w:sz w:val="20"/>
          <w:szCs w:val="20"/>
          <w:lang w:eastAsia="ru-RU"/>
        </w:rPr>
        <w:t>п</w:t>
      </w:r>
      <w:r w:rsidRPr="00D9050A">
        <w:rPr>
          <w:rFonts w:eastAsia="Times New Roman" w:cstheme="minorHAnsi"/>
          <w:bCs/>
          <w:color w:val="33312E"/>
          <w:sz w:val="20"/>
          <w:szCs w:val="20"/>
          <w:lang w:eastAsia="ru-RU"/>
        </w:rPr>
        <w:t>атриархов</w:t>
      </w:r>
      <w:r>
        <w:rPr>
          <w:rFonts w:eastAsia="Times New Roman" w:cstheme="minorHAnsi"/>
          <w:bCs/>
          <w:color w:val="33312E"/>
          <w:sz w:val="20"/>
          <w:szCs w:val="20"/>
          <w:lang w:eastAsia="ru-RU"/>
        </w:rPr>
        <w:t xml:space="preserve"> разных эпох</w:t>
      </w:r>
      <w:r w:rsidRPr="00D9050A">
        <w:rPr>
          <w:rFonts w:eastAsia="Times New Roman" w:cstheme="minorHAnsi"/>
          <w:bCs/>
          <w:color w:val="33312E"/>
          <w:sz w:val="20"/>
          <w:szCs w:val="20"/>
          <w:lang w:eastAsia="ru-RU"/>
        </w:rPr>
        <w:t xml:space="preserve"> и современные реконструкции</w:t>
      </w:r>
    </w:p>
    <w:p w14:paraId="35A0328B" w14:textId="77777777" w:rsidR="00D9050A" w:rsidRDefault="00D9050A" w:rsidP="00D9050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61104A4B" w14:textId="7DE86C3E" w:rsidR="00A7505F" w:rsidRPr="00FD6246" w:rsidRDefault="000423D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  <w:r w:rsidRPr="00FD62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Обед</w:t>
      </w:r>
      <w:r w:rsidR="00923B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(1 час)</w:t>
      </w:r>
    </w:p>
    <w:p w14:paraId="6A4C7B93" w14:textId="77777777" w:rsidR="007549C6" w:rsidRPr="00FD6246" w:rsidRDefault="007549C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00500434" w14:textId="0FE320F1" w:rsidR="003B6818" w:rsidRDefault="000423DB" w:rsidP="003B681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  <w:r w:rsidRPr="00FD62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Трансфер в Нижний Новгород </w:t>
      </w:r>
      <w:r w:rsidR="00923B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(</w:t>
      </w:r>
      <w:r w:rsidR="00D9050A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2</w:t>
      </w:r>
      <w:r w:rsidR="00923B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часа) </w:t>
      </w:r>
    </w:p>
    <w:p w14:paraId="2A14FECC" w14:textId="77777777" w:rsidR="004C19B6" w:rsidRDefault="004C19B6" w:rsidP="003B681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4BB51F7A" w14:textId="06F403E0" w:rsidR="00923B46" w:rsidRDefault="004C19B6" w:rsidP="004C19B6">
      <w:pPr>
        <w:rPr>
          <w:rFonts w:cstheme="minorHAnsi"/>
          <w:b/>
          <w:bCs/>
          <w:color w:val="33312E"/>
        </w:rPr>
      </w:pPr>
      <w:r w:rsidRPr="004C19B6">
        <w:rPr>
          <w:rFonts w:eastAsia="Times New Roman" w:cstheme="minorHAnsi"/>
          <w:b/>
          <w:bCs/>
          <w:color w:val="33312E"/>
          <w:lang w:eastAsia="ru-RU"/>
        </w:rPr>
        <w:t>Ц</w:t>
      </w:r>
      <w:r w:rsidR="00923B46" w:rsidRPr="004C19B6">
        <w:rPr>
          <w:rFonts w:cstheme="minorHAnsi"/>
          <w:b/>
          <w:bCs/>
          <w:color w:val="33312E"/>
        </w:rPr>
        <w:t>ЕН</w:t>
      </w:r>
      <w:r w:rsidR="003B6818" w:rsidRPr="004C19B6">
        <w:rPr>
          <w:rFonts w:cstheme="minorHAnsi"/>
          <w:b/>
          <w:bCs/>
          <w:color w:val="33312E"/>
        </w:rPr>
        <w:t>А</w:t>
      </w:r>
    </w:p>
    <w:p w14:paraId="52220C2B" w14:textId="77777777" w:rsidR="00EE5F92" w:rsidRPr="00EE5F92" w:rsidRDefault="00EE5F92" w:rsidP="00EE5F92">
      <w:pPr>
        <w:rPr>
          <w:rFonts w:cstheme="minorHAnsi"/>
          <w:b/>
          <w:sz w:val="20"/>
          <w:szCs w:val="20"/>
        </w:rPr>
      </w:pPr>
      <w:r w:rsidRPr="00EE5F92">
        <w:rPr>
          <w:rFonts w:cstheme="minorHAnsi"/>
          <w:b/>
          <w:sz w:val="20"/>
          <w:szCs w:val="20"/>
        </w:rPr>
        <w:t>Прайс-лист от 29.02.2024</w:t>
      </w:r>
    </w:p>
    <w:p w14:paraId="5A454FB6" w14:textId="7F39BFCF" w:rsidR="008C16BD" w:rsidRPr="004C19B6" w:rsidRDefault="00EE5F92" w:rsidP="00EE5F92">
      <w:pPr>
        <w:rPr>
          <w:rFonts w:eastAsia="Times New Roman" w:cstheme="minorHAnsi"/>
          <w:b/>
          <w:bCs/>
          <w:color w:val="33312E"/>
          <w:lang w:eastAsia="ru-RU"/>
        </w:rPr>
      </w:pPr>
      <w:r w:rsidRPr="00EE5F92">
        <w:rPr>
          <w:rFonts w:cstheme="minorHAnsi"/>
          <w:b/>
          <w:sz w:val="20"/>
          <w:szCs w:val="20"/>
        </w:rPr>
        <w:t>ДОПЛАТА за взрослого (кроме бесплатных сопровождающих) + 300 руб.</w:t>
      </w:r>
    </w:p>
    <w:tbl>
      <w:tblPr>
        <w:tblpPr w:leftFromText="181" w:rightFromText="181" w:vertAnchor="text" w:horzAnchor="margin" w:tblpY="-55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4673"/>
        <w:gridCol w:w="935"/>
        <w:gridCol w:w="936"/>
        <w:gridCol w:w="935"/>
        <w:gridCol w:w="936"/>
        <w:gridCol w:w="936"/>
      </w:tblGrid>
      <w:tr w:rsidR="008B71FD" w:rsidRPr="005626E6" w14:paraId="3A5BFE37" w14:textId="77777777" w:rsidTr="00EE5F92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F0DD62" w14:textId="1439222D" w:rsidR="008B71FD" w:rsidRPr="005626E6" w:rsidRDefault="008B71FD" w:rsidP="00EE5F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6E6">
              <w:rPr>
                <w:rFonts w:cstheme="minorHAnsi"/>
                <w:b/>
                <w:sz w:val="20"/>
                <w:szCs w:val="20"/>
              </w:rPr>
              <w:t xml:space="preserve">Группа, </w:t>
            </w:r>
            <w:r w:rsidR="00EE5F92">
              <w:rPr>
                <w:rFonts w:cstheme="minorHAnsi"/>
                <w:b/>
                <w:sz w:val="20"/>
                <w:szCs w:val="20"/>
              </w:rPr>
              <w:t xml:space="preserve">школьников </w:t>
            </w:r>
            <w:r w:rsidRPr="005626E6">
              <w:rPr>
                <w:rFonts w:cstheme="minorHAnsi"/>
                <w:b/>
                <w:sz w:val="20"/>
                <w:szCs w:val="20"/>
              </w:rPr>
              <w:t>+ сопр. бесплатно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69C6C1" w14:textId="77777777" w:rsidR="008B71FD" w:rsidRPr="005626E6" w:rsidRDefault="008B71FD" w:rsidP="008B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6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15+2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FA9EE6" w14:textId="77777777" w:rsidR="008B71FD" w:rsidRPr="005626E6" w:rsidRDefault="008B71FD" w:rsidP="008B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6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20+2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AEADA8" w14:textId="77777777" w:rsidR="008B71FD" w:rsidRPr="005626E6" w:rsidRDefault="008B71FD" w:rsidP="008B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6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25+2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48C02E" w14:textId="77777777" w:rsidR="008B71FD" w:rsidRPr="005626E6" w:rsidRDefault="008B71FD" w:rsidP="008B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6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30+3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015663" w14:textId="77777777" w:rsidR="008B71FD" w:rsidRPr="005626E6" w:rsidRDefault="008B71FD" w:rsidP="008B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6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40+4</w:t>
            </w:r>
          </w:p>
        </w:tc>
      </w:tr>
      <w:tr w:rsidR="008B71FD" w:rsidRPr="005626E6" w14:paraId="1D462F77" w14:textId="77777777" w:rsidTr="00EE5F92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44D2F" w14:textId="77777777" w:rsidR="008B71FD" w:rsidRPr="005626E6" w:rsidRDefault="008B71FD" w:rsidP="008B71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626E6">
              <w:rPr>
                <w:rFonts w:cstheme="minorHAnsi"/>
                <w:b/>
                <w:sz w:val="20"/>
                <w:szCs w:val="20"/>
              </w:rPr>
              <w:t>Цена на 1 чел., руб.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1EFAC" w14:textId="6B719105" w:rsidR="008B71FD" w:rsidRPr="005626E6" w:rsidRDefault="008C16BD" w:rsidP="008B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46D08" w14:textId="18220D07" w:rsidR="008B71FD" w:rsidRPr="005626E6" w:rsidRDefault="008C16BD" w:rsidP="008B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793B0" w14:textId="47860A8B" w:rsidR="008B71FD" w:rsidRPr="005626E6" w:rsidRDefault="008C16BD" w:rsidP="008B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9A13A" w14:textId="5A3FBB70" w:rsidR="008B71FD" w:rsidRPr="005626E6" w:rsidRDefault="008C16BD" w:rsidP="008B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B0331" w14:textId="71B34F3E" w:rsidR="008B71FD" w:rsidRPr="005626E6" w:rsidRDefault="008C16BD" w:rsidP="008B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2800</w:t>
            </w:r>
          </w:p>
        </w:tc>
      </w:tr>
    </w:tbl>
    <w:p w14:paraId="73F49408" w14:textId="77777777" w:rsidR="004C19B6" w:rsidRDefault="004C19B6" w:rsidP="004C19B6">
      <w:pPr>
        <w:spacing w:after="0" w:line="240" w:lineRule="auto"/>
        <w:rPr>
          <w:rFonts w:cstheme="minorHAnsi"/>
          <w:b/>
          <w:bCs/>
          <w:color w:val="33312E"/>
        </w:rPr>
      </w:pPr>
    </w:p>
    <w:p w14:paraId="6206A262" w14:textId="77777777" w:rsidR="008B71FD" w:rsidRDefault="008B71FD" w:rsidP="004C19B6">
      <w:pPr>
        <w:spacing w:after="0" w:line="240" w:lineRule="auto"/>
        <w:rPr>
          <w:rFonts w:cstheme="minorHAnsi"/>
          <w:b/>
          <w:bCs/>
          <w:color w:val="33312E"/>
        </w:rPr>
      </w:pPr>
    </w:p>
    <w:p w14:paraId="48B63005" w14:textId="77777777" w:rsidR="008B71FD" w:rsidRDefault="008B71FD" w:rsidP="004C19B6">
      <w:pPr>
        <w:spacing w:after="0" w:line="240" w:lineRule="auto"/>
        <w:rPr>
          <w:rFonts w:cstheme="minorHAnsi"/>
          <w:b/>
          <w:bCs/>
          <w:color w:val="33312E"/>
        </w:rPr>
      </w:pPr>
    </w:p>
    <w:p w14:paraId="5C56A30E" w14:textId="77777777" w:rsidR="008B71FD" w:rsidRDefault="008B71FD" w:rsidP="004C19B6">
      <w:pPr>
        <w:spacing w:after="0" w:line="240" w:lineRule="auto"/>
        <w:rPr>
          <w:rFonts w:cstheme="minorHAnsi"/>
          <w:b/>
          <w:bCs/>
          <w:color w:val="33312E"/>
        </w:rPr>
      </w:pPr>
    </w:p>
    <w:p w14:paraId="3D7F3CE5" w14:textId="77777777" w:rsidR="008B71FD" w:rsidRDefault="008B71FD" w:rsidP="004C19B6">
      <w:pPr>
        <w:spacing w:after="0" w:line="240" w:lineRule="auto"/>
        <w:rPr>
          <w:rFonts w:cstheme="minorHAnsi"/>
          <w:b/>
          <w:bCs/>
          <w:color w:val="33312E"/>
        </w:rPr>
      </w:pPr>
    </w:p>
    <w:p w14:paraId="193A3995" w14:textId="02BA3B3D" w:rsidR="00923B46" w:rsidRDefault="00923B46" w:rsidP="004C19B6">
      <w:pPr>
        <w:spacing w:after="0" w:line="240" w:lineRule="auto"/>
        <w:rPr>
          <w:rFonts w:cstheme="minorHAnsi"/>
          <w:b/>
          <w:bCs/>
          <w:color w:val="33312E"/>
        </w:rPr>
      </w:pPr>
      <w:r w:rsidRPr="00923B46">
        <w:rPr>
          <w:rFonts w:cstheme="minorHAnsi"/>
          <w:b/>
          <w:bCs/>
          <w:color w:val="33312E"/>
        </w:rPr>
        <w:t>ЧТО ВКЛЮЧЕНО</w:t>
      </w:r>
    </w:p>
    <w:p w14:paraId="7DC9FFEC" w14:textId="77777777" w:rsidR="00923B46" w:rsidRPr="00923B46" w:rsidRDefault="00923B46" w:rsidP="004C19B6">
      <w:pPr>
        <w:spacing w:after="0" w:line="240" w:lineRule="auto"/>
        <w:rPr>
          <w:rFonts w:cstheme="minorHAnsi"/>
          <w:sz w:val="20"/>
          <w:szCs w:val="20"/>
        </w:rPr>
      </w:pPr>
      <w:r w:rsidRPr="00923B46">
        <w:rPr>
          <w:rFonts w:cstheme="minorHAnsi"/>
          <w:sz w:val="20"/>
          <w:szCs w:val="20"/>
        </w:rPr>
        <w:t>1. Экскурсионное обслуживание по программе</w:t>
      </w:r>
    </w:p>
    <w:p w14:paraId="496C013C" w14:textId="2FC59C7B" w:rsidR="00923B46" w:rsidRPr="00923B46" w:rsidRDefault="00923B46" w:rsidP="004C19B6">
      <w:pPr>
        <w:spacing w:after="0" w:line="240" w:lineRule="auto"/>
        <w:rPr>
          <w:rFonts w:cstheme="minorHAnsi"/>
          <w:sz w:val="20"/>
          <w:szCs w:val="20"/>
        </w:rPr>
      </w:pPr>
      <w:r w:rsidRPr="00923B46">
        <w:rPr>
          <w:rFonts w:cstheme="minorHAnsi"/>
          <w:sz w:val="20"/>
          <w:szCs w:val="20"/>
        </w:rPr>
        <w:t>2. Билеты в музеи</w:t>
      </w:r>
    </w:p>
    <w:p w14:paraId="4F78486B" w14:textId="77777777" w:rsidR="00923B46" w:rsidRPr="00923B46" w:rsidRDefault="00923B46" w:rsidP="004C19B6">
      <w:pPr>
        <w:spacing w:after="0" w:line="240" w:lineRule="auto"/>
        <w:rPr>
          <w:rFonts w:cstheme="minorHAnsi"/>
          <w:sz w:val="20"/>
          <w:szCs w:val="20"/>
        </w:rPr>
      </w:pPr>
      <w:r w:rsidRPr="00923B46">
        <w:rPr>
          <w:rFonts w:cstheme="minorHAnsi"/>
          <w:sz w:val="20"/>
          <w:szCs w:val="20"/>
        </w:rPr>
        <w:t>3. Транспортное обслуживание по программе</w:t>
      </w:r>
    </w:p>
    <w:p w14:paraId="3D6C8522" w14:textId="2C435387" w:rsidR="00923B46" w:rsidRPr="00FD6246" w:rsidRDefault="00923B46" w:rsidP="004C19B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923B46">
        <w:rPr>
          <w:rFonts w:cstheme="minorHAnsi"/>
          <w:sz w:val="20"/>
          <w:szCs w:val="20"/>
        </w:rPr>
        <w:t>. Обед</w:t>
      </w:r>
      <w:bookmarkStart w:id="0" w:name="_GoBack"/>
      <w:bookmarkEnd w:id="0"/>
    </w:p>
    <w:sectPr w:rsidR="00923B46" w:rsidRPr="00FD6246" w:rsidSect="000504AD">
      <w:head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24BB7" w14:textId="77777777" w:rsidR="00482984" w:rsidRDefault="00482984">
      <w:pPr>
        <w:spacing w:after="0" w:line="240" w:lineRule="auto"/>
      </w:pPr>
      <w:r>
        <w:separator/>
      </w:r>
    </w:p>
  </w:endnote>
  <w:endnote w:type="continuationSeparator" w:id="0">
    <w:p w14:paraId="5E1A6D85" w14:textId="77777777" w:rsidR="00482984" w:rsidRDefault="0048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CEDC0" w14:textId="77777777" w:rsidR="00482984" w:rsidRDefault="00482984">
      <w:pPr>
        <w:spacing w:after="0" w:line="240" w:lineRule="auto"/>
      </w:pPr>
      <w:r>
        <w:separator/>
      </w:r>
    </w:p>
  </w:footnote>
  <w:footnote w:type="continuationSeparator" w:id="0">
    <w:p w14:paraId="4F68C614" w14:textId="77777777" w:rsidR="00482984" w:rsidRDefault="00482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47316" w14:textId="47DBB9E3" w:rsidR="00114B8C" w:rsidRDefault="00114B8C">
    <w:pPr>
      <w:pStyle w:val="ab"/>
    </w:pPr>
    <w:r>
      <w:rPr>
        <w:noProof/>
        <w:lang w:eastAsia="ru-RU"/>
      </w:rPr>
      <w:drawing>
        <wp:inline distT="0" distB="0" distL="0" distR="0" wp14:anchorId="53770D02" wp14:editId="5EDD1DC2">
          <wp:extent cx="5940425" cy="1263650"/>
          <wp:effectExtent l="0" t="0" r="3175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шапка_документа.tif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940425" cy="1263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5F"/>
    <w:rsid w:val="00017173"/>
    <w:rsid w:val="000423DB"/>
    <w:rsid w:val="000504AD"/>
    <w:rsid w:val="000523B7"/>
    <w:rsid w:val="00062B58"/>
    <w:rsid w:val="000C66F4"/>
    <w:rsid w:val="0010320A"/>
    <w:rsid w:val="00114B8C"/>
    <w:rsid w:val="00127DCF"/>
    <w:rsid w:val="001F2263"/>
    <w:rsid w:val="00340531"/>
    <w:rsid w:val="003B6818"/>
    <w:rsid w:val="00482984"/>
    <w:rsid w:val="004C19B6"/>
    <w:rsid w:val="005626E6"/>
    <w:rsid w:val="00574CE0"/>
    <w:rsid w:val="00604C5A"/>
    <w:rsid w:val="006B2B40"/>
    <w:rsid w:val="007242E3"/>
    <w:rsid w:val="007549C6"/>
    <w:rsid w:val="007F4FA0"/>
    <w:rsid w:val="008B71FD"/>
    <w:rsid w:val="008C16BD"/>
    <w:rsid w:val="00923B46"/>
    <w:rsid w:val="0098179F"/>
    <w:rsid w:val="009B6746"/>
    <w:rsid w:val="00A54EC0"/>
    <w:rsid w:val="00A6306B"/>
    <w:rsid w:val="00A7505F"/>
    <w:rsid w:val="00AB1596"/>
    <w:rsid w:val="00CE3B62"/>
    <w:rsid w:val="00D9050A"/>
    <w:rsid w:val="00DF1619"/>
    <w:rsid w:val="00E75824"/>
    <w:rsid w:val="00EE5F92"/>
    <w:rsid w:val="00F807CE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C1918"/>
  <w15:docId w15:val="{DA513FAC-EA05-4F18-AF6A-F533872D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1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Sharov Pavel</dc:creator>
  <cp:keywords/>
  <dc:description/>
  <cp:lastModifiedBy>User</cp:lastModifiedBy>
  <cp:revision>9</cp:revision>
  <dcterms:created xsi:type="dcterms:W3CDTF">2023-12-08T08:52:00Z</dcterms:created>
  <dcterms:modified xsi:type="dcterms:W3CDTF">2024-02-29T07:37:00Z</dcterms:modified>
</cp:coreProperties>
</file>